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spacing w:lineRule="auto" w:line="240"/>
        <w:ind w:left="-1349" w:firstLine="0"/>
        <w:contextualSpacing w:val="0"/>
        <w:jc w:val="center"/>
      </w:pPr>
      <w:r w:rsidRPr="00000000" w:rsidR="00000000" w:rsidDel="00000000">
        <w:drawing>
          <wp:inline distR="114300" distT="114300" distB="114300" distL="114300">
            <wp:extent cy="1395413" cx="7749906"/>
            <wp:effectExtent t="0" b="0" r="0" l="0"/>
            <wp:docPr id="23" name="image44.png" descr="whats_new_doc_header_nov.fw.png"/>
            <a:graphic>
              <a:graphicData uri="http://schemas.openxmlformats.org/drawingml/2006/picture">
                <pic:pic>
                  <pic:nvPicPr>
                    <pic:cNvPr id="0" name="image44.png" descr="whats_new_doc_header_nov.fw.png"/>
                    <pic:cNvPicPr preferRelativeResize="0"/>
                  </pic:nvPicPr>
                  <pic:blipFill>
                    <a:blip r:embed="rId5"/>
                    <a:srcRect t="0" b="0" r="0" l="0"/>
                    <a:stretch>
                      <a:fillRect/>
                    </a:stretch>
                  </pic:blipFill>
                  <pic:spPr>
                    <a:xfrm>
                      <a:off y="0" x="0"/>
                      <a:ext cy="1395413" cx="7749906"/>
                    </a:xfrm>
                    <a:prstGeom prst="rect"/>
                    <a:ln/>
                  </pic:spPr>
                </pic:pic>
              </a:graphicData>
            </a:graphic>
          </wp:inline>
        </w:drawing>
      </w:r>
      <w:r w:rsidRPr="00000000" w:rsidR="00000000" w:rsidDel="00000000">
        <w:rPr>
          <w:rtl w:val="0"/>
        </w:rPr>
      </w:r>
    </w:p>
    <w:p w:rsidP="00000000" w:rsidRPr="00000000" w:rsidR="00000000" w:rsidDel="00000000" w:rsidRDefault="00000000">
      <w:pPr>
        <w:ind w:right="-179"/>
        <w:contextualSpacing w:val="0"/>
      </w:pPr>
      <w:r w:rsidRPr="00000000" w:rsidR="00000000" w:rsidDel="00000000">
        <w:rPr>
          <w:rtl w:val="0"/>
        </w:rPr>
      </w:r>
    </w:p>
    <w:tbl>
      <w:tblPr>
        <w:tblStyle w:val="Table1"/>
        <w:bidiVisual w:val="0"/>
        <w:tblW w:w="9360.0" w:type="dxa"/>
        <w:jc w:val="left"/>
        <w:tblBorders>
          <w:top w:color="efefef" w:space="0" w:val="single" w:sz="8"/>
          <w:left w:color="efefef" w:space="0" w:val="single" w:sz="8"/>
          <w:bottom w:color="efefef" w:space="0" w:val="single" w:sz="8"/>
          <w:right w:color="efefef" w:space="0" w:val="single" w:sz="8"/>
          <w:insideH w:color="efefef" w:space="0" w:val="single" w:sz="8"/>
          <w:insideV w:color="efefef" w:space="0" w:val="single" w:sz="8"/>
        </w:tblBorders>
        <w:tblLayout w:type="fixed"/>
        <w:tblLook w:val="0600"/>
      </w:tblPr>
      <w:tblGrid>
        <w:gridCol w:w="2460"/>
        <w:gridCol w:w="6900"/>
        <w:tblGridChange w:id="0">
          <w:tblGrid>
            <w:gridCol w:w="2460"/>
            <w:gridCol w:w="6900"/>
          </w:tblGrid>
        </w:tblGridChange>
      </w:tblGrid>
      <w:tr>
        <w:trPr>
          <w:trHeight w:val="1500" w:hRule="atLeast"/>
        </w:trPr>
        <w:tc>
          <w:tcPr>
            <w:shd w:fill="efefef"/>
            <w:tcMar>
              <w:top w:w="100.0" w:type="dxa"/>
              <w:left w:w="100.0" w:type="dxa"/>
              <w:bottom w:w="100.0" w:type="dxa"/>
              <w:right w:w="100.0" w:type="dxa"/>
            </w:tcMar>
          </w:tcPr>
          <w:p w:rsidP="00000000" w:rsidRPr="00000000" w:rsidR="00000000" w:rsidDel="00000000" w:rsidRDefault="00000000">
            <w:pPr>
              <w:spacing w:lineRule="auto" w:line="240"/>
              <w:ind w:right="-179"/>
              <w:contextualSpacing w:val="0"/>
              <w:jc w:val="center"/>
            </w:pPr>
            <w:r w:rsidRPr="00000000" w:rsidR="00000000" w:rsidDel="00000000">
              <w:drawing>
                <wp:inline distR="114300" distT="114300" distB="114300" distL="114300">
                  <wp:extent cy="928688" cx="1235245"/>
                  <wp:effectExtent t="0" b="0" r="0" l="0"/>
                  <wp:docPr id="14" name="image33.png" descr="calendar_app.png"/>
                  <a:graphic>
                    <a:graphicData uri="http://schemas.openxmlformats.org/drawingml/2006/picture">
                      <pic:pic>
                        <pic:nvPicPr>
                          <pic:cNvPr id="0" name="image33.png" descr="calendar_app.png"/>
                          <pic:cNvPicPr preferRelativeResize="0"/>
                        </pic:nvPicPr>
                        <pic:blipFill>
                          <a:blip r:embed="rId6"/>
                          <a:srcRect t="0" b="0" r="0" l="0"/>
                          <a:stretch>
                            <a:fillRect/>
                          </a:stretch>
                        </pic:blipFill>
                        <pic:spPr>
                          <a:xfrm>
                            <a:off y="0" x="0"/>
                            <a:ext cy="928688" cx="1235245"/>
                          </a:xfrm>
                          <a:prstGeom prst="rect"/>
                          <a:ln/>
                        </pic:spPr>
                      </pic:pic>
                    </a:graphicData>
                  </a:graphic>
                </wp:inline>
              </w:drawing>
            </w:r>
            <w:r w:rsidRPr="00000000" w:rsidR="00000000" w:rsidDel="00000000">
              <w:rPr>
                <w:rtl w:val="0"/>
              </w:rPr>
            </w:r>
          </w:p>
        </w:tc>
        <w:tc>
          <w:tcPr>
            <w:shd w:fill="efefef"/>
            <w:tcMar>
              <w:top w:w="100.0" w:type="dxa"/>
              <w:left w:w="100.0" w:type="dxa"/>
              <w:bottom w:w="100.0" w:type="dxa"/>
              <w:right w:w="100.0" w:type="dxa"/>
            </w:tcMar>
          </w:tcPr>
          <w:p w:rsidP="00000000" w:rsidRPr="00000000" w:rsidR="00000000" w:rsidDel="00000000" w:rsidRDefault="00000000">
            <w:pPr>
              <w:ind w:left="-104" w:firstLine="0" w:right="-179"/>
              <w:contextualSpacing w:val="0"/>
            </w:pPr>
            <w:r w:rsidRPr="00000000" w:rsidR="00000000" w:rsidDel="00000000">
              <w:rPr>
                <w:b w:val="1"/>
                <w:rtl w:val="0"/>
              </w:rPr>
              <w:t xml:space="preserve">Featured Launch: </w:t>
            </w:r>
            <w:r w:rsidRPr="00000000" w:rsidR="00000000" w:rsidDel="00000000">
              <w:rPr>
                <w:b w:val="1"/>
                <w:rtl w:val="0"/>
              </w:rPr>
              <w:t xml:space="preserve">New Google Calendar app</w:t>
            </w:r>
          </w:p>
          <w:p w:rsidP="00000000" w:rsidRPr="00000000" w:rsidR="00000000" w:rsidDel="00000000" w:rsidRDefault="00000000">
            <w:pPr>
              <w:ind w:left="-104" w:firstLine="0" w:right="-179"/>
              <w:contextualSpacing w:val="0"/>
            </w:pPr>
            <w:hyperlink w:anchor="kix.dfxvne6tpqys">
              <w:r w:rsidRPr="00000000" w:rsidR="00000000" w:rsidDel="00000000">
                <w:rPr>
                  <w:color w:val="1155cc"/>
                  <w:sz w:val="20"/>
                  <w:u w:val="single"/>
                  <w:rtl w:val="0"/>
                </w:rPr>
                <w:t xml:space="preserve">Get the most out of every day with the new Google Calendar app</w:t>
              </w:r>
            </w:hyperlink>
            <w:r w:rsidRPr="00000000" w:rsidR="00000000" w:rsidDel="00000000">
              <w:rPr>
                <w:rtl w:val="0"/>
              </w:rPr>
            </w:r>
          </w:p>
          <w:p w:rsidP="00000000" w:rsidRPr="00000000" w:rsidR="00000000" w:rsidDel="00000000" w:rsidRDefault="00000000">
            <w:pPr>
              <w:numPr>
                <w:ilvl w:val="0"/>
                <w:numId w:val="3"/>
              </w:numPr>
              <w:ind w:left="720" w:right="-179" w:hanging="359"/>
              <w:contextualSpacing w:val="1"/>
              <w:rPr>
                <w:sz w:val="20"/>
              </w:rPr>
            </w:pPr>
            <w:hyperlink w:anchor="kix.zh0ne613vdwf">
              <w:r w:rsidRPr="00000000" w:rsidR="00000000" w:rsidDel="00000000">
                <w:rPr>
                  <w:color w:val="1155cc"/>
                  <w:sz w:val="20"/>
                  <w:u w:val="single"/>
                  <w:rtl w:val="0"/>
                </w:rPr>
                <w:t xml:space="preserve">Material design: sleek new look and feel</w:t>
              </w:r>
            </w:hyperlink>
            <w:r w:rsidRPr="00000000" w:rsidR="00000000" w:rsidDel="00000000">
              <w:rPr>
                <w:rtl w:val="0"/>
              </w:rPr>
            </w:r>
          </w:p>
          <w:p w:rsidP="00000000" w:rsidRPr="00000000" w:rsidR="00000000" w:rsidDel="00000000" w:rsidRDefault="00000000">
            <w:pPr>
              <w:numPr>
                <w:ilvl w:val="0"/>
                <w:numId w:val="3"/>
              </w:numPr>
              <w:ind w:left="720" w:right="-179" w:hanging="359"/>
              <w:contextualSpacing w:val="1"/>
              <w:rPr>
                <w:sz w:val="20"/>
              </w:rPr>
            </w:pPr>
            <w:hyperlink w:anchor="kix.6hshjf58n9on">
              <w:r w:rsidRPr="00000000" w:rsidR="00000000" w:rsidDel="00000000">
                <w:rPr>
                  <w:color w:val="1155cc"/>
                  <w:sz w:val="20"/>
                  <w:u w:val="single"/>
                  <w:rtl w:val="0"/>
                </w:rPr>
                <w:t xml:space="preserve">Assists: suggestions that save you time</w:t>
              </w:r>
            </w:hyperlink>
            <w:r w:rsidRPr="00000000" w:rsidR="00000000" w:rsidDel="00000000">
              <w:rPr>
                <w:rtl w:val="0"/>
              </w:rPr>
            </w:r>
          </w:p>
          <w:p w:rsidP="00000000" w:rsidRPr="00000000" w:rsidR="00000000" w:rsidDel="00000000" w:rsidRDefault="00000000">
            <w:pPr>
              <w:numPr>
                <w:ilvl w:val="0"/>
                <w:numId w:val="3"/>
              </w:numPr>
              <w:ind w:left="720" w:right="-179" w:hanging="359"/>
              <w:contextualSpacing w:val="1"/>
              <w:rPr>
                <w:sz w:val="20"/>
              </w:rPr>
            </w:pPr>
            <w:hyperlink w:anchor="kix.dglhapopnoaq">
              <w:r w:rsidRPr="00000000" w:rsidR="00000000" w:rsidDel="00000000">
                <w:rPr>
                  <w:color w:val="1155cc"/>
                  <w:sz w:val="20"/>
                  <w:u w:val="single"/>
                  <w:rtl w:val="0"/>
                </w:rPr>
                <w:t xml:space="preserve">Schedule View: easy to scan and lovely to look at</w:t>
              </w:r>
            </w:hyperlink>
            <w:r w:rsidRPr="00000000" w:rsidR="00000000" w:rsidDel="00000000">
              <w:rPr>
                <w:rtl w:val="0"/>
              </w:rPr>
            </w:r>
          </w:p>
        </w:tc>
      </w:tr>
    </w:tbl>
    <w:p w:rsidP="00000000" w:rsidRPr="00000000" w:rsidR="00000000" w:rsidDel="00000000" w:rsidRDefault="00000000">
      <w:pPr>
        <w:ind w:right="-179"/>
        <w:contextualSpacing w:val="0"/>
      </w:pPr>
      <w:r w:rsidRPr="00000000" w:rsidR="00000000" w:rsidDel="00000000">
        <w:rPr>
          <w:rtl w:val="0"/>
        </w:rPr>
      </w:r>
    </w:p>
    <w:tbl>
      <w:tblPr>
        <w:tblStyle w:val="Table2"/>
        <w:bidiVisual w:val="0"/>
        <w:tblW w:w="9360.0" w:type="dxa"/>
        <w:jc w:val="left"/>
        <w:tblBorders>
          <w:top w:color="efefef" w:space="0" w:val="single" w:sz="8"/>
          <w:left w:color="efefef" w:space="0" w:val="single" w:sz="8"/>
          <w:bottom w:color="efefef" w:space="0" w:val="single" w:sz="8"/>
          <w:right w:color="efefef" w:space="0" w:val="single" w:sz="8"/>
          <w:insideH w:color="efefef" w:space="0" w:val="single" w:sz="8"/>
          <w:insideV w:color="efefef" w:space="0" w:val="single" w:sz="8"/>
        </w:tblBorders>
        <w:tblLayout w:type="fixed"/>
        <w:tblLook w:val="0600"/>
      </w:tblPr>
      <w:tblGrid>
        <w:gridCol w:w="2460"/>
        <w:gridCol w:w="6900"/>
        <w:tblGridChange w:id="0">
          <w:tblGrid>
            <w:gridCol w:w="2460"/>
            <w:gridCol w:w="6900"/>
          </w:tblGrid>
        </w:tblGridChange>
      </w:tblGrid>
      <w:tr>
        <w:trPr>
          <w:trHeight w:val="1500" w:hRule="atLeast"/>
        </w:trPr>
        <w:tc>
          <w:tcPr>
            <w:shd w:fill="efefef"/>
            <w:tcMar>
              <w:top w:w="100.0" w:type="dxa"/>
              <w:left w:w="100.0" w:type="dxa"/>
              <w:bottom w:w="100.0" w:type="dxa"/>
              <w:right w:w="100.0" w:type="dxa"/>
            </w:tcMar>
          </w:tcPr>
          <w:p w:rsidP="00000000" w:rsidRPr="00000000" w:rsidR="00000000" w:rsidDel="00000000" w:rsidRDefault="00000000">
            <w:pPr>
              <w:spacing w:lineRule="auto" w:line="240"/>
              <w:ind w:right="-179"/>
              <w:contextualSpacing w:val="0"/>
              <w:jc w:val="center"/>
            </w:pPr>
            <w:r w:rsidRPr="00000000" w:rsidR="00000000" w:rsidDel="00000000">
              <w:drawing>
                <wp:inline distR="114300" distT="114300" distB="114300" distL="114300">
                  <wp:extent cy="857250" cx="1244395"/>
                  <wp:effectExtent t="0" b="0" r="0" l="0"/>
                  <wp:docPr id="30" name="image52.jpg" descr="docs-sheets-slides.jpeg"/>
                  <a:graphic>
                    <a:graphicData uri="http://schemas.openxmlformats.org/drawingml/2006/picture">
                      <pic:pic>
                        <pic:nvPicPr>
                          <pic:cNvPr id="0" name="image52.jpg" descr="docs-sheets-slides.jpeg"/>
                          <pic:cNvPicPr preferRelativeResize="0"/>
                        </pic:nvPicPr>
                        <pic:blipFill>
                          <a:blip r:embed="rId7"/>
                          <a:srcRect t="0" b="0" r="0" l="0"/>
                          <a:stretch>
                            <a:fillRect/>
                          </a:stretch>
                        </pic:blipFill>
                        <pic:spPr>
                          <a:xfrm>
                            <a:off y="0" x="0"/>
                            <a:ext cy="857250" cx="1244395"/>
                          </a:xfrm>
                          <a:prstGeom prst="rect"/>
                          <a:ln/>
                        </pic:spPr>
                      </pic:pic>
                    </a:graphicData>
                  </a:graphic>
                </wp:inline>
              </w:drawing>
            </w:r>
            <w:r w:rsidRPr="00000000" w:rsidR="00000000" w:rsidDel="00000000">
              <w:rPr>
                <w:rtl w:val="0"/>
              </w:rPr>
            </w:r>
          </w:p>
        </w:tc>
        <w:tc>
          <w:tcPr>
            <w:shd w:fill="efefef"/>
            <w:tcMar>
              <w:top w:w="100.0" w:type="dxa"/>
              <w:left w:w="100.0" w:type="dxa"/>
              <w:bottom w:w="100.0" w:type="dxa"/>
              <w:right w:w="100.0" w:type="dxa"/>
            </w:tcMar>
          </w:tcPr>
          <w:p w:rsidP="00000000" w:rsidRPr="00000000" w:rsidR="00000000" w:rsidDel="00000000" w:rsidRDefault="00000000">
            <w:pPr>
              <w:ind w:left="-104" w:firstLine="0" w:right="-179"/>
              <w:contextualSpacing w:val="0"/>
            </w:pPr>
            <w:r w:rsidRPr="00000000" w:rsidR="00000000" w:rsidDel="00000000">
              <w:rPr>
                <w:b w:val="1"/>
                <w:rtl w:val="0"/>
              </w:rPr>
              <w:t xml:space="preserve">Work together</w:t>
            </w:r>
            <w:r w:rsidRPr="00000000" w:rsidR="00000000" w:rsidDel="00000000">
              <w:rPr>
                <w:rtl w:val="0"/>
              </w:rPr>
            </w:r>
          </w:p>
          <w:p w:rsidP="00000000" w:rsidRPr="00000000" w:rsidR="00000000" w:rsidDel="00000000" w:rsidRDefault="00000000">
            <w:pPr>
              <w:ind w:left="-104" w:firstLine="0" w:right="-179"/>
              <w:contextualSpacing w:val="0"/>
            </w:pPr>
            <w:hyperlink w:anchor="kix.dcb6jlm350ad">
              <w:r w:rsidRPr="00000000" w:rsidR="00000000" w:rsidDel="00000000">
                <w:rPr>
                  <w:color w:val="1155cc"/>
                  <w:sz w:val="20"/>
                  <w:u w:val="single"/>
                  <w:rtl w:val="0"/>
                </w:rPr>
                <w:t xml:space="preserve">Better collaboration in Hangouts video calls</w:t>
              </w:r>
            </w:hyperlink>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tc>
      </w:tr>
    </w:tbl>
    <w:p w:rsidP="00000000" w:rsidRPr="00000000" w:rsidR="00000000" w:rsidDel="00000000" w:rsidRDefault="00000000">
      <w:pPr>
        <w:ind w:right="-179"/>
        <w:contextualSpacing w:val="0"/>
      </w:pPr>
      <w:r w:rsidRPr="00000000" w:rsidR="00000000" w:rsidDel="00000000">
        <w:rPr>
          <w:rtl w:val="0"/>
        </w:rPr>
      </w:r>
    </w:p>
    <w:tbl>
      <w:tblPr>
        <w:tblStyle w:val="Table3"/>
        <w:bidiVisual w:val="0"/>
        <w:tblW w:w="9360.0" w:type="dxa"/>
        <w:jc w:val="left"/>
        <w:tblBorders>
          <w:top w:color="efefef" w:space="0" w:val="single" w:sz="8"/>
          <w:left w:color="efefef" w:space="0" w:val="single" w:sz="8"/>
          <w:bottom w:color="efefef" w:space="0" w:val="single" w:sz="8"/>
          <w:right w:color="efefef" w:space="0" w:val="single" w:sz="8"/>
          <w:insideH w:color="efefef" w:space="0" w:val="single" w:sz="8"/>
          <w:insideV w:color="efefef" w:space="0" w:val="single" w:sz="8"/>
        </w:tblBorders>
        <w:tblLayout w:type="fixed"/>
        <w:tblLook w:val="0600"/>
      </w:tblPr>
      <w:tblGrid>
        <w:gridCol w:w="2460"/>
        <w:gridCol w:w="6900"/>
        <w:tblGridChange w:id="0">
          <w:tblGrid>
            <w:gridCol w:w="2460"/>
            <w:gridCol w:w="6900"/>
          </w:tblGrid>
        </w:tblGridChange>
      </w:tblGrid>
      <w:tr>
        <w:trPr>
          <w:trHeight w:val="1500" w:hRule="atLeast"/>
        </w:trPr>
        <w:tc>
          <w:tcPr>
            <w:shd w:fill="efefef"/>
            <w:tcMar>
              <w:top w:w="100.0" w:type="dxa"/>
              <w:left w:w="100.0" w:type="dxa"/>
              <w:bottom w:w="100.0" w:type="dxa"/>
              <w:right w:w="100.0" w:type="dxa"/>
            </w:tcMar>
          </w:tcPr>
          <w:p w:rsidP="00000000" w:rsidRPr="00000000" w:rsidR="00000000" w:rsidDel="00000000" w:rsidRDefault="00000000">
            <w:pPr>
              <w:spacing w:lineRule="auto" w:line="240"/>
              <w:ind w:right="-179"/>
              <w:contextualSpacing w:val="0"/>
              <w:jc w:val="center"/>
            </w:pPr>
            <w:r w:rsidRPr="00000000" w:rsidR="00000000" w:rsidDel="00000000">
              <w:drawing>
                <wp:inline distR="114300" distT="114300" distB="114300" distL="114300">
                  <wp:extent cy="801342" cx="1285875"/>
                  <wp:effectExtent t="0" b="0" r="0" l="0"/>
                  <wp:docPr id="2" name="image18.png" descr="docs-mobile.png"/>
                  <a:graphic>
                    <a:graphicData uri="http://schemas.openxmlformats.org/drawingml/2006/picture">
                      <pic:pic>
                        <pic:nvPicPr>
                          <pic:cNvPr id="0" name="image18.png" descr="docs-mobile.png"/>
                          <pic:cNvPicPr preferRelativeResize="0"/>
                        </pic:nvPicPr>
                        <pic:blipFill>
                          <a:blip r:embed="rId8"/>
                          <a:srcRect t="0" b="0" r="0" l="0"/>
                          <a:stretch>
                            <a:fillRect/>
                          </a:stretch>
                        </pic:blipFill>
                        <pic:spPr>
                          <a:xfrm>
                            <a:off y="0" x="0"/>
                            <a:ext cy="801342" cx="1285875"/>
                          </a:xfrm>
                          <a:prstGeom prst="rect"/>
                          <a:ln/>
                        </pic:spPr>
                      </pic:pic>
                    </a:graphicData>
                  </a:graphic>
                </wp:inline>
              </w:drawing>
            </w:r>
            <w:r w:rsidRPr="00000000" w:rsidR="00000000" w:rsidDel="00000000">
              <w:rPr>
                <w:rtl w:val="0"/>
              </w:rPr>
            </w:r>
          </w:p>
        </w:tc>
        <w:tc>
          <w:tcPr>
            <w:shd w:fill="efefef"/>
            <w:tcMar>
              <w:top w:w="100.0" w:type="dxa"/>
              <w:left w:w="100.0" w:type="dxa"/>
              <w:bottom w:w="100.0" w:type="dxa"/>
              <w:right w:w="100.0" w:type="dxa"/>
            </w:tcMar>
          </w:tcPr>
          <w:p w:rsidP="00000000" w:rsidRPr="00000000" w:rsidR="00000000" w:rsidDel="00000000" w:rsidRDefault="00000000">
            <w:pPr>
              <w:ind w:left="-104" w:firstLine="0" w:right="-179"/>
              <w:contextualSpacing w:val="0"/>
            </w:pPr>
            <w:r w:rsidRPr="00000000" w:rsidR="00000000" w:rsidDel="00000000">
              <w:rPr>
                <w:b w:val="1"/>
                <w:rtl w:val="0"/>
              </w:rPr>
              <w:t xml:space="preserve">Work anywhere</w:t>
            </w:r>
            <w:r w:rsidRPr="00000000" w:rsidR="00000000" w:rsidDel="00000000">
              <w:rPr>
                <w:rtl w:val="0"/>
              </w:rPr>
            </w:r>
          </w:p>
          <w:p w:rsidP="00000000" w:rsidRPr="00000000" w:rsidR="00000000" w:rsidDel="00000000" w:rsidRDefault="00000000">
            <w:pPr>
              <w:ind w:left="-104" w:firstLine="0" w:right="-179"/>
              <w:contextualSpacing w:val="0"/>
            </w:pPr>
            <w:hyperlink w:anchor="kix.qjoto1o4v5ta">
              <w:r w:rsidRPr="00000000" w:rsidR="00000000" w:rsidDel="00000000">
                <w:rPr>
                  <w:color w:val="1155cc"/>
                  <w:sz w:val="20"/>
                  <w:u w:val="single"/>
                  <w:rtl w:val="0"/>
                </w:rPr>
                <w:t xml:space="preserve">A more modern Gmail app for Android</w:t>
              </w:r>
            </w:hyperlink>
            <w:r w:rsidRPr="00000000" w:rsidR="00000000" w:rsidDel="00000000">
              <w:rPr>
                <w:rtl w:val="0"/>
              </w:rPr>
            </w:r>
          </w:p>
          <w:p w:rsidP="00000000" w:rsidRPr="00000000" w:rsidR="00000000" w:rsidDel="00000000" w:rsidRDefault="00000000">
            <w:pPr>
              <w:ind w:left="-104" w:firstLine="0" w:right="-179"/>
              <w:contextualSpacing w:val="0"/>
            </w:pPr>
            <w:hyperlink w:anchor="kix.rvwd69k46wfi">
              <w:r w:rsidRPr="00000000" w:rsidR="00000000" w:rsidDel="00000000">
                <w:rPr>
                  <w:color w:val="1155cc"/>
                  <w:sz w:val="20"/>
                  <w:u w:val="single"/>
                  <w:rtl w:val="0"/>
                </w:rPr>
                <w:t xml:space="preserve">New version of the Google Drive iOS app</w:t>
              </w:r>
            </w:hyperlink>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tc>
      </w:tr>
    </w:tbl>
    <w:p w:rsidP="00000000" w:rsidRPr="00000000" w:rsidR="00000000" w:rsidDel="00000000" w:rsidRDefault="00000000">
      <w:pPr>
        <w:ind w:right="-179"/>
        <w:contextualSpacing w:val="0"/>
      </w:pPr>
      <w:r w:rsidRPr="00000000" w:rsidR="00000000" w:rsidDel="00000000">
        <w:rPr>
          <w:rtl w:val="0"/>
        </w:rPr>
      </w:r>
    </w:p>
    <w:tbl>
      <w:tblPr>
        <w:tblStyle w:val="Table4"/>
        <w:bidiVisual w:val="0"/>
        <w:tblW w:w="9345.0" w:type="dxa"/>
        <w:jc w:val="left"/>
        <w:tblBorders>
          <w:top w:color="efefef" w:space="0" w:val="single" w:sz="8"/>
          <w:left w:color="efefef" w:space="0" w:val="single" w:sz="8"/>
          <w:bottom w:color="efefef" w:space="0" w:val="single" w:sz="8"/>
          <w:right w:color="efefef" w:space="0" w:val="single" w:sz="8"/>
          <w:insideH w:color="efefef" w:space="0" w:val="single" w:sz="8"/>
          <w:insideV w:color="efefef" w:space="0" w:val="single" w:sz="8"/>
        </w:tblBorders>
        <w:tblLayout w:type="fixed"/>
        <w:tblLook w:val="0600"/>
      </w:tblPr>
      <w:tblGrid>
        <w:gridCol w:w="2430"/>
        <w:gridCol w:w="6915"/>
        <w:tblGridChange w:id="0">
          <w:tblGrid>
            <w:gridCol w:w="2430"/>
            <w:gridCol w:w="6915"/>
          </w:tblGrid>
        </w:tblGridChange>
      </w:tblGrid>
      <w:tr>
        <w:tc>
          <w:tcPr>
            <w:shd w:fill="efefef"/>
            <w:tcMar>
              <w:top w:w="100.0" w:type="dxa"/>
              <w:left w:w="100.0" w:type="dxa"/>
              <w:bottom w:w="100.0" w:type="dxa"/>
              <w:right w:w="100.0" w:type="dxa"/>
            </w:tcMar>
          </w:tcPr>
          <w:p w:rsidP="00000000" w:rsidRPr="00000000" w:rsidR="00000000" w:rsidDel="00000000" w:rsidRDefault="00000000">
            <w:pPr>
              <w:spacing w:lineRule="auto" w:line="240"/>
              <w:ind w:right="-179"/>
              <w:contextualSpacing w:val="0"/>
              <w:jc w:val="center"/>
            </w:pPr>
            <w:r w:rsidRPr="00000000" w:rsidR="00000000" w:rsidDel="00000000">
              <w:drawing>
                <wp:inline distR="114300" distT="114300" distB="114300" distL="114300">
                  <wp:extent cy="829389" cx="1228725"/>
                  <wp:effectExtent t="0" b="0" r="0" l="0"/>
                  <wp:docPr id="10" name="image26.png" descr="floating Google apps.png"/>
                  <a:graphic>
                    <a:graphicData uri="http://schemas.openxmlformats.org/drawingml/2006/picture">
                      <pic:pic>
                        <pic:nvPicPr>
                          <pic:cNvPr id="0" name="image26.png" descr="floating Google apps.png"/>
                          <pic:cNvPicPr preferRelativeResize="0"/>
                        </pic:nvPicPr>
                        <pic:blipFill>
                          <a:blip r:embed="rId9"/>
                          <a:srcRect t="0" b="0" r="0" l="0"/>
                          <a:stretch>
                            <a:fillRect/>
                          </a:stretch>
                        </pic:blipFill>
                        <pic:spPr>
                          <a:xfrm>
                            <a:off y="0" x="0"/>
                            <a:ext cy="829389" cx="1228725"/>
                          </a:xfrm>
                          <a:prstGeom prst="rect"/>
                          <a:ln/>
                        </pic:spPr>
                      </pic:pic>
                    </a:graphicData>
                  </a:graphic>
                </wp:inline>
              </w:drawing>
            </w:r>
            <w:r w:rsidRPr="00000000" w:rsidR="00000000" w:rsidDel="00000000">
              <w:rPr>
                <w:rtl w:val="0"/>
              </w:rPr>
            </w:r>
          </w:p>
        </w:tc>
        <w:tc>
          <w:tcPr>
            <w:shd w:fill="efefef"/>
            <w:tcMar>
              <w:top w:w="100.0" w:type="dxa"/>
              <w:left w:w="100.0" w:type="dxa"/>
              <w:bottom w:w="100.0" w:type="dxa"/>
              <w:right w:w="100.0" w:type="dxa"/>
            </w:tcMar>
          </w:tcPr>
          <w:p w:rsidP="00000000" w:rsidRPr="00000000" w:rsidR="00000000" w:rsidDel="00000000" w:rsidRDefault="00000000">
            <w:pPr>
              <w:ind w:left="-104" w:firstLine="0" w:right="-179"/>
              <w:contextualSpacing w:val="0"/>
            </w:pPr>
            <w:r w:rsidRPr="00000000" w:rsidR="00000000" w:rsidDel="00000000">
              <w:rPr>
                <w:b w:val="1"/>
                <w:rtl w:val="0"/>
              </w:rPr>
              <w:t xml:space="preserve">Simple to use</w:t>
            </w:r>
            <w:r w:rsidRPr="00000000" w:rsidR="00000000" w:rsidDel="00000000">
              <w:rPr>
                <w:rtl w:val="0"/>
              </w:rPr>
            </w:r>
          </w:p>
          <w:p w:rsidP="00000000" w:rsidRPr="00000000" w:rsidR="00000000" w:rsidDel="00000000" w:rsidRDefault="00000000">
            <w:pPr>
              <w:ind w:left="-104" w:firstLine="0" w:right="-179"/>
              <w:contextualSpacing w:val="0"/>
            </w:pPr>
            <w:hyperlink w:anchor="kix.5wx30x3o9hl0">
              <w:r w:rsidRPr="00000000" w:rsidR="00000000" w:rsidDel="00000000">
                <w:rPr>
                  <w:color w:val="1155cc"/>
                  <w:sz w:val="20"/>
                  <w:u w:val="single"/>
                  <w:rtl w:val="0"/>
                </w:rPr>
                <w:t xml:space="preserve">Launch desktop applications from Google Drive in Chrome</w:t>
              </w:r>
            </w:hyperlink>
            <w:r w:rsidRPr="00000000" w:rsidR="00000000" w:rsidDel="00000000">
              <w:rPr>
                <w:rtl w:val="0"/>
              </w:rPr>
            </w:r>
          </w:p>
        </w:tc>
      </w:tr>
    </w:tbl>
    <w:p w:rsidP="00000000" w:rsidRPr="00000000" w:rsidR="00000000" w:rsidDel="00000000" w:rsidRDefault="00000000">
      <w:pPr>
        <w:ind w:right="-179"/>
        <w:contextualSpacing w:val="0"/>
      </w:pPr>
      <w:r w:rsidRPr="00000000" w:rsidR="00000000" w:rsidDel="00000000">
        <w:rPr>
          <w:rtl w:val="0"/>
        </w:rPr>
      </w:r>
    </w:p>
    <w:tbl>
      <w:tblPr>
        <w:tblStyle w:val="Table5"/>
        <w:bidiVisual w:val="0"/>
        <w:tblW w:w="9345.0" w:type="dxa"/>
        <w:jc w:val="left"/>
        <w:tblBorders>
          <w:top w:color="efefef" w:space="0" w:val="single" w:sz="8"/>
          <w:left w:color="efefef" w:space="0" w:val="single" w:sz="8"/>
          <w:bottom w:color="efefef" w:space="0" w:val="single" w:sz="8"/>
          <w:right w:color="efefef" w:space="0" w:val="single" w:sz="8"/>
          <w:insideH w:color="efefef" w:space="0" w:val="single" w:sz="8"/>
          <w:insideV w:color="efefef" w:space="0" w:val="single" w:sz="8"/>
        </w:tblBorders>
        <w:tblLayout w:type="fixed"/>
        <w:tblLook w:val="0600"/>
      </w:tblPr>
      <w:tblGrid>
        <w:gridCol w:w="2430"/>
        <w:gridCol w:w="6915"/>
        <w:tblGridChange w:id="0">
          <w:tblGrid>
            <w:gridCol w:w="2430"/>
            <w:gridCol w:w="6915"/>
          </w:tblGrid>
        </w:tblGridChange>
      </w:tblGrid>
      <w:tr>
        <w:tc>
          <w:tcPr>
            <w:shd w:fill="efefef"/>
            <w:tcMar>
              <w:top w:w="100.0" w:type="dxa"/>
              <w:left w:w="100.0" w:type="dxa"/>
              <w:bottom w:w="100.0" w:type="dxa"/>
              <w:right w:w="100.0" w:type="dxa"/>
            </w:tcMar>
          </w:tcPr>
          <w:p w:rsidP="00000000" w:rsidRPr="00000000" w:rsidR="00000000" w:rsidDel="00000000" w:rsidRDefault="00000000">
            <w:pPr>
              <w:spacing w:lineRule="auto" w:line="240"/>
              <w:ind w:right="-179"/>
              <w:contextualSpacing w:val="0"/>
              <w:jc w:val="center"/>
            </w:pPr>
            <w:r w:rsidRPr="00000000" w:rsidR="00000000" w:rsidDel="00000000">
              <w:drawing>
                <wp:inline distR="114300" distT="114300" distB="114300" distL="114300">
                  <wp:extent cy="901726" cx="1228725"/>
                  <wp:effectExtent t="0" b="0" r="0" l="0"/>
                  <wp:docPr id="6" name="image22.png"/>
                  <a:graphic>
                    <a:graphicData uri="http://schemas.openxmlformats.org/drawingml/2006/picture">
                      <pic:pic>
                        <pic:nvPicPr>
                          <pic:cNvPr id="0" name="image22.png"/>
                          <pic:cNvPicPr preferRelativeResize="0"/>
                        </pic:nvPicPr>
                        <pic:blipFill>
                          <a:blip r:embed="rId10"/>
                          <a:srcRect t="0" b="0" r="0" l="0"/>
                          <a:stretch>
                            <a:fillRect/>
                          </a:stretch>
                        </pic:blipFill>
                        <pic:spPr>
                          <a:xfrm>
                            <a:off y="0" x="0"/>
                            <a:ext cy="901726" cx="1228725"/>
                          </a:xfrm>
                          <a:prstGeom prst="rect"/>
                          <a:ln/>
                        </pic:spPr>
                      </pic:pic>
                    </a:graphicData>
                  </a:graphic>
                </wp:inline>
              </w:drawing>
            </w:r>
            <w:r w:rsidRPr="00000000" w:rsidR="00000000" w:rsidDel="00000000">
              <w:rPr>
                <w:rtl w:val="0"/>
              </w:rPr>
            </w:r>
          </w:p>
        </w:tc>
        <w:tc>
          <w:tcPr>
            <w:shd w:fill="efefef"/>
            <w:tcMar>
              <w:top w:w="100.0" w:type="dxa"/>
              <w:left w:w="100.0" w:type="dxa"/>
              <w:bottom w:w="100.0" w:type="dxa"/>
              <w:right w:w="100.0" w:type="dxa"/>
            </w:tcMar>
          </w:tcPr>
          <w:p w:rsidP="00000000" w:rsidRPr="00000000" w:rsidR="00000000" w:rsidDel="00000000" w:rsidRDefault="00000000">
            <w:pPr>
              <w:ind w:left="-104" w:firstLine="0" w:right="-179"/>
              <w:contextualSpacing w:val="0"/>
            </w:pPr>
            <w:r w:rsidRPr="00000000" w:rsidR="00000000" w:rsidDel="00000000">
              <w:rPr>
                <w:b w:val="1"/>
                <w:rtl w:val="0"/>
              </w:rPr>
              <w:t xml:space="preserve">Business ready</w:t>
            </w:r>
            <w:r w:rsidRPr="00000000" w:rsidR="00000000" w:rsidDel="00000000">
              <w:rPr>
                <w:rtl w:val="0"/>
              </w:rPr>
            </w:r>
          </w:p>
          <w:p w:rsidP="00000000" w:rsidRPr="00000000" w:rsidR="00000000" w:rsidDel="00000000" w:rsidRDefault="00000000">
            <w:pPr>
              <w:ind w:left="-104" w:firstLine="0" w:right="-179"/>
              <w:contextualSpacing w:val="0"/>
            </w:pPr>
            <w:hyperlink w:anchor="kix.wo5gkj8dx71z">
              <w:r w:rsidRPr="00000000" w:rsidR="00000000" w:rsidDel="00000000">
                <w:rPr>
                  <w:color w:val="1155cc"/>
                  <w:sz w:val="20"/>
                  <w:u w:val="single"/>
                  <w:rtl w:val="0"/>
                </w:rPr>
                <w:t xml:space="preserve">New Gmail reports added to aggregate reports dashboard</w:t>
              </w:r>
            </w:hyperlink>
            <w:r w:rsidRPr="00000000" w:rsidR="00000000" w:rsidDel="00000000">
              <w:rPr>
                <w:rtl w:val="0"/>
              </w:rPr>
            </w:r>
          </w:p>
          <w:p w:rsidP="00000000" w:rsidRPr="00000000" w:rsidR="00000000" w:rsidDel="00000000" w:rsidRDefault="00000000">
            <w:pPr>
              <w:ind w:left="-104" w:firstLine="0" w:right="-179"/>
              <w:contextualSpacing w:val="0"/>
            </w:pPr>
            <w:hyperlink w:anchor="kix.9gsuwbi59ypj">
              <w:r w:rsidRPr="00000000" w:rsidR="00000000" w:rsidDel="00000000">
                <w:rPr>
                  <w:color w:val="1155cc"/>
                  <w:sz w:val="20"/>
                  <w:u w:val="single"/>
                  <w:rtl w:val="0"/>
                </w:rPr>
                <w:t xml:space="preserve">Increased visibility and control with OAuth token audit reporting</w:t>
              </w:r>
            </w:hyperlink>
            <w:r w:rsidRPr="00000000" w:rsidR="00000000" w:rsidDel="00000000">
              <w:rPr>
                <w:rtl w:val="0"/>
              </w:rPr>
            </w:r>
          </w:p>
          <w:p w:rsidP="00000000" w:rsidRPr="00000000" w:rsidR="00000000" w:rsidDel="00000000" w:rsidRDefault="00000000">
            <w:pPr>
              <w:ind w:left="-104" w:firstLine="0" w:right="-179"/>
              <w:contextualSpacing w:val="0"/>
            </w:pPr>
            <w:hyperlink w:anchor="kix.9y3gu5yk0lum">
              <w:r w:rsidRPr="00000000" w:rsidR="00000000" w:rsidDel="00000000">
                <w:rPr>
                  <w:color w:val="1155cc"/>
                  <w:sz w:val="20"/>
                  <w:u w:val="single"/>
                  <w:rtl w:val="0"/>
                </w:rPr>
                <w:t xml:space="preserve">Admin provisioning of individual Google+ profiles</w:t>
              </w:r>
            </w:hyperlink>
            <w:r w:rsidRPr="00000000" w:rsidR="00000000" w:rsidDel="00000000">
              <w:rPr>
                <w:rtl w:val="0"/>
              </w:rPr>
            </w:r>
          </w:p>
          <w:p w:rsidP="00000000" w:rsidRPr="00000000" w:rsidR="00000000" w:rsidDel="00000000" w:rsidRDefault="00000000">
            <w:pPr>
              <w:ind w:left="-104" w:firstLine="0" w:right="-179"/>
              <w:contextualSpacing w:val="0"/>
            </w:pPr>
            <w:hyperlink w:anchor="kix.ikz88z6booon">
              <w:r w:rsidRPr="00000000" w:rsidR="00000000" w:rsidDel="00000000">
                <w:rPr>
                  <w:color w:val="1155cc"/>
                  <w:sz w:val="20"/>
                  <w:u w:val="single"/>
                  <w:rtl w:val="0"/>
                </w:rPr>
                <w:t xml:space="preserve">Admin control of link sharing for Hangouts video calls</w:t>
              </w:r>
            </w:hyperlink>
            <w:r w:rsidRPr="00000000" w:rsidR="00000000" w:rsidDel="00000000">
              <w:rPr>
                <w:rtl w:val="0"/>
              </w:rPr>
            </w:r>
          </w:p>
          <w:p w:rsidP="00000000" w:rsidRPr="00000000" w:rsidR="00000000" w:rsidDel="00000000" w:rsidRDefault="00000000">
            <w:pPr>
              <w:ind w:left="-104" w:firstLine="0" w:right="-179"/>
              <w:contextualSpacing w:val="0"/>
            </w:pPr>
            <w:hyperlink w:anchor="kix.87lkk2fs0o41">
              <w:r w:rsidRPr="00000000" w:rsidR="00000000" w:rsidDel="00000000">
                <w:rPr>
                  <w:color w:val="1155cc"/>
                  <w:sz w:val="20"/>
                  <w:u w:val="single"/>
                  <w:rtl w:val="0"/>
                </w:rPr>
                <w:t xml:space="preserve">New tools to help improve online security</w:t>
              </w:r>
            </w:hyperlink>
            <w:r w:rsidRPr="00000000" w:rsidR="00000000" w:rsidDel="00000000">
              <w:rPr>
                <w:rtl w:val="0"/>
              </w:rPr>
            </w:r>
          </w:p>
        </w:tc>
      </w:tr>
    </w:tbl>
    <w:p w:rsidP="00000000" w:rsidRPr="00000000" w:rsidR="00000000" w:rsidDel="00000000" w:rsidRDefault="00000000">
      <w:pPr>
        <w:ind w:right="-179"/>
        <w:contextualSpacing w:val="0"/>
      </w:pPr>
      <w:r w:rsidRPr="00000000" w:rsidR="00000000" w:rsidDel="00000000">
        <w:rPr>
          <w:rtl w:val="0"/>
        </w:rPr>
      </w:r>
    </w:p>
    <w:tbl>
      <w:tblPr>
        <w:tblStyle w:val="Table6"/>
        <w:bidiVisual w:val="0"/>
        <w:tblW w:w="9345.0" w:type="dxa"/>
        <w:jc w:val="left"/>
        <w:tblBorders>
          <w:top w:color="efefef" w:space="0" w:val="single" w:sz="8"/>
          <w:left w:color="efefef" w:space="0" w:val="single" w:sz="8"/>
          <w:bottom w:color="efefef" w:space="0" w:val="single" w:sz="8"/>
          <w:right w:color="efefef" w:space="0" w:val="single" w:sz="8"/>
          <w:insideH w:color="efefef" w:space="0" w:val="single" w:sz="8"/>
          <w:insideV w:color="efefef" w:space="0" w:val="single" w:sz="8"/>
        </w:tblBorders>
        <w:tblLayout w:type="fixed"/>
        <w:tblLook w:val="0600"/>
      </w:tblPr>
      <w:tblGrid>
        <w:gridCol w:w="2430"/>
        <w:gridCol w:w="6915"/>
        <w:tblGridChange w:id="0">
          <w:tblGrid>
            <w:gridCol w:w="2430"/>
            <w:gridCol w:w="6915"/>
          </w:tblGrid>
        </w:tblGridChange>
      </w:tblGrid>
      <w:tr>
        <w:tc>
          <w:tcPr>
            <w:shd w:fill="efefef"/>
            <w:tcMar>
              <w:top w:w="100.0" w:type="dxa"/>
              <w:left w:w="100.0" w:type="dxa"/>
              <w:bottom w:w="100.0" w:type="dxa"/>
              <w:right w:w="100.0" w:type="dxa"/>
            </w:tcMar>
          </w:tcPr>
          <w:p w:rsidP="00000000" w:rsidRPr="00000000" w:rsidR="00000000" w:rsidDel="00000000" w:rsidRDefault="00000000">
            <w:pPr>
              <w:spacing w:lineRule="auto" w:line="240"/>
              <w:ind w:right="-179"/>
              <w:contextualSpacing w:val="0"/>
              <w:jc w:val="center"/>
            </w:pPr>
            <w:r w:rsidRPr="00000000" w:rsidR="00000000" w:rsidDel="00000000">
              <w:drawing>
                <wp:inline distR="114300" distT="114300" distB="114300" distL="114300">
                  <wp:extent cy="584729" cx="1238250"/>
                  <wp:effectExtent t="0" b="0" r="0" l="0"/>
                  <wp:docPr id="25" name="image46.png" descr="Screen Shot 2014-07-25 at 3.55.15 PM.png"/>
                  <a:graphic>
                    <a:graphicData uri="http://schemas.openxmlformats.org/drawingml/2006/picture">
                      <pic:pic>
                        <pic:nvPicPr>
                          <pic:cNvPr id="0" name="image46.png" descr="Screen Shot 2014-07-25 at 3.55.15 PM.png"/>
                          <pic:cNvPicPr preferRelativeResize="0"/>
                        </pic:nvPicPr>
                        <pic:blipFill>
                          <a:blip r:embed="rId11"/>
                          <a:srcRect t="0" b="0" r="0" l="0"/>
                          <a:stretch>
                            <a:fillRect/>
                          </a:stretch>
                        </pic:blipFill>
                        <pic:spPr>
                          <a:xfrm>
                            <a:off y="0" x="0"/>
                            <a:ext cy="584729" cx="1238250"/>
                          </a:xfrm>
                          <a:prstGeom prst="rect"/>
                          <a:ln/>
                        </pic:spPr>
                      </pic:pic>
                    </a:graphicData>
                  </a:graphic>
                </wp:inline>
              </w:drawing>
            </w:r>
            <w:r w:rsidRPr="00000000" w:rsidR="00000000" w:rsidDel="00000000">
              <w:rPr>
                <w:rtl w:val="0"/>
              </w:rPr>
            </w:r>
          </w:p>
        </w:tc>
        <w:tc>
          <w:tcPr>
            <w:shd w:fill="efefef"/>
            <w:tcMar>
              <w:top w:w="100.0" w:type="dxa"/>
              <w:left w:w="100.0" w:type="dxa"/>
              <w:bottom w:w="100.0" w:type="dxa"/>
              <w:right w:w="100.0" w:type="dxa"/>
            </w:tcMar>
          </w:tcPr>
          <w:p w:rsidP="00000000" w:rsidRPr="00000000" w:rsidR="00000000" w:rsidDel="00000000" w:rsidRDefault="00000000">
            <w:pPr>
              <w:ind w:left="-104" w:firstLine="0" w:right="-179"/>
              <w:contextualSpacing w:val="0"/>
            </w:pPr>
            <w:r w:rsidRPr="00000000" w:rsidR="00000000" w:rsidDel="00000000">
              <w:rPr>
                <w:b w:val="1"/>
                <w:rtl w:val="0"/>
              </w:rPr>
              <w:t xml:space="preserve">Learn more about Google Apps </w:t>
            </w:r>
            <w:r w:rsidRPr="00000000" w:rsidR="00000000" w:rsidDel="00000000">
              <w:rPr>
                <w:rtl w:val="0"/>
              </w:rPr>
            </w:r>
          </w:p>
          <w:p w:rsidP="00000000" w:rsidRPr="00000000" w:rsidR="00000000" w:rsidDel="00000000" w:rsidRDefault="00000000">
            <w:pPr>
              <w:ind w:left="-104" w:firstLine="0" w:right="-179"/>
              <w:contextualSpacing w:val="0"/>
            </w:pPr>
            <w:hyperlink w:anchor="kix.rpxu0ie9p2on">
              <w:r w:rsidRPr="00000000" w:rsidR="00000000" w:rsidDel="00000000">
                <w:rPr>
                  <w:i w:val="1"/>
                  <w:color w:val="1155cc"/>
                  <w:sz w:val="20"/>
                  <w:u w:val="single"/>
                  <w:rtl w:val="0"/>
                </w:rPr>
                <w:t xml:space="preserve">The Apps Show</w:t>
              </w:r>
            </w:hyperlink>
            <w:hyperlink w:anchor="kix.rpxu0ie9p2on">
              <w:r w:rsidRPr="00000000" w:rsidR="00000000" w:rsidDel="00000000">
                <w:rPr>
                  <w:color w:val="1155cc"/>
                  <w:sz w:val="20"/>
                  <w:u w:val="single"/>
                  <w:rtl w:val="0"/>
                </w:rPr>
                <w:t xml:space="preserve"> on YouTube</w:t>
              </w:r>
            </w:hyperlink>
            <w:r w:rsidRPr="00000000" w:rsidR="00000000" w:rsidDel="00000000">
              <w:rPr>
                <w:rtl w:val="0"/>
              </w:rPr>
            </w:r>
          </w:p>
          <w:p w:rsidP="00000000" w:rsidRPr="00000000" w:rsidR="00000000" w:rsidDel="00000000" w:rsidRDefault="00000000">
            <w:pPr>
              <w:ind w:left="-104" w:firstLine="0" w:right="-179"/>
              <w:contextualSpacing w:val="0"/>
            </w:pPr>
            <w:hyperlink w:anchor="kix.odgwhsrsd94x">
              <w:r w:rsidRPr="00000000" w:rsidR="00000000" w:rsidDel="00000000">
                <w:rPr>
                  <w:i w:val="1"/>
                  <w:color w:val="1155cc"/>
                  <w:sz w:val="20"/>
                  <w:u w:val="single"/>
                  <w:rtl w:val="0"/>
                </w:rPr>
                <w:t xml:space="preserve">What’s New for Apps Admins </w:t>
              </w:r>
            </w:hyperlink>
            <w:hyperlink w:anchor="kix.odgwhsrsd94x">
              <w:r w:rsidRPr="00000000" w:rsidR="00000000" w:rsidDel="00000000">
                <w:rPr>
                  <w:color w:val="1155cc"/>
                  <w:sz w:val="20"/>
                  <w:u w:val="single"/>
                  <w:rtl w:val="0"/>
                </w:rPr>
                <w:t xml:space="preserve">videos</w:t>
              </w:r>
            </w:hyperlink>
            <w:r w:rsidRPr="00000000" w:rsidR="00000000" w:rsidDel="00000000">
              <w:rPr>
                <w:rtl w:val="0"/>
              </w:rPr>
            </w:r>
          </w:p>
          <w:p w:rsidP="00000000" w:rsidRPr="00000000" w:rsidR="00000000" w:rsidDel="00000000" w:rsidRDefault="00000000">
            <w:pPr>
              <w:ind w:left="-104" w:firstLine="0" w:right="-179"/>
              <w:contextualSpacing w:val="0"/>
            </w:pPr>
            <w:hyperlink w:anchor="kix.oatwlgysp2tp">
              <w:r w:rsidRPr="00000000" w:rsidR="00000000" w:rsidDel="00000000">
                <w:rPr>
                  <w:color w:val="1155cc"/>
                  <w:sz w:val="20"/>
                  <w:u w:val="single"/>
                  <w:rtl w:val="0"/>
                </w:rPr>
                <w:t xml:space="preserve">Google Apps tips for Sales and Marketing professionals</w:t>
              </w:r>
            </w:hyperlink>
            <w:r w:rsidRPr="00000000" w:rsidR="00000000" w:rsidDel="00000000">
              <w:rPr>
                <w:rtl w:val="0"/>
              </w:rPr>
            </w:r>
          </w:p>
        </w:tc>
      </w:tr>
    </w:tbl>
    <w:p w:rsidP="00000000" w:rsidRPr="00000000" w:rsidR="00000000" w:rsidDel="00000000" w:rsidRDefault="00000000">
      <w:pPr>
        <w:ind w:right="-179"/>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Fonts w:cs="Open Sans" w:hAnsi="Open Sans" w:eastAsia="Open Sans" w:ascii="Open Sans"/>
          <w:i w:val="1"/>
          <w:color w:val="262626"/>
          <w:rtl w:val="0"/>
        </w:rPr>
        <w:t xml:space="preserve">We’d really appreciate</w:t>
      </w:r>
      <w:r w:rsidRPr="00000000" w:rsidR="00000000" w:rsidDel="00000000">
        <w:rPr>
          <w:rFonts w:cs="Open Sans" w:hAnsi="Open Sans" w:eastAsia="Open Sans" w:ascii="Open Sans"/>
          <w:i w:val="1"/>
          <w:color w:val="262626"/>
          <w:rtl w:val="0"/>
        </w:rPr>
        <w:t xml:space="preserve"> </w:t>
      </w:r>
      <w:hyperlink r:id="rId12">
        <w:r w:rsidRPr="00000000" w:rsidR="00000000" w:rsidDel="00000000">
          <w:rPr>
            <w:rFonts w:cs="Open Sans" w:hAnsi="Open Sans" w:eastAsia="Open Sans" w:ascii="Open Sans"/>
            <w:i w:val="1"/>
            <w:color w:val="1155cc"/>
            <w:u w:val="single"/>
            <w:rtl w:val="0"/>
          </w:rPr>
          <w:t xml:space="preserve">your thoughts</w:t>
        </w:r>
      </w:hyperlink>
      <w:r w:rsidRPr="00000000" w:rsidR="00000000" w:rsidDel="00000000">
        <w:rPr>
          <w:rFonts w:cs="Open Sans" w:hAnsi="Open Sans" w:eastAsia="Open Sans" w:ascii="Open Sans"/>
          <w:i w:val="1"/>
          <w:color w:val="262626"/>
          <w:rtl w:val="0"/>
        </w:rPr>
        <w:t xml:space="preserve"> </w:t>
      </w:r>
      <w:r w:rsidRPr="00000000" w:rsidR="00000000" w:rsidDel="00000000">
        <w:rPr>
          <w:rFonts w:cs="Open Sans" w:hAnsi="Open Sans" w:eastAsia="Open Sans" w:ascii="Open Sans"/>
          <w:i w:val="1"/>
          <w:rtl w:val="0"/>
        </w:rPr>
        <w:t xml:space="preserve">on how we can make this newsletter</w:t>
      </w:r>
      <w:r w:rsidRPr="00000000" w:rsidR="00000000" w:rsidDel="00000000">
        <w:rPr>
          <w:rFonts w:cs="Open Sans" w:hAnsi="Open Sans" w:eastAsia="Open Sans" w:ascii="Open Sans"/>
          <w:i w:val="1"/>
          <w:rtl w:val="0"/>
        </w:rPr>
        <w:t xml:space="preserve"> </w:t>
      </w:r>
      <w:r w:rsidRPr="00000000" w:rsidR="00000000" w:rsidDel="00000000">
        <w:rPr>
          <w:rFonts w:cs="Open Sans" w:hAnsi="Open Sans" w:eastAsia="Open Sans" w:ascii="Open Sans"/>
          <w:i w:val="1"/>
          <w:rtl w:val="0"/>
        </w:rPr>
        <w:t xml:space="preserve">work best for you.</w:t>
      </w:r>
    </w:p>
    <w:p w:rsidP="00000000" w:rsidRPr="00000000" w:rsidR="00000000" w:rsidDel="00000000" w:rsidRDefault="00000000">
      <w:pPr>
        <w:ind w:right="-179"/>
        <w:contextualSpacing w:val="0"/>
        <w:jc w:val="right"/>
      </w:pPr>
      <w:r w:rsidRPr="00000000" w:rsidR="00000000" w:rsidDel="00000000">
        <w:rPr>
          <w:rtl w:val="0"/>
        </w:rPr>
      </w:r>
    </w:p>
    <w:p w:rsidP="00000000" w:rsidRPr="00000000" w:rsidR="00000000" w:rsidDel="00000000" w:rsidRDefault="00000000">
      <w:pPr>
        <w:ind w:right="-179"/>
        <w:contextualSpacing w:val="0"/>
        <w:jc w:val="right"/>
      </w:pPr>
      <w:r w:rsidRPr="00000000" w:rsidR="00000000" w:rsidDel="00000000">
        <w:rPr>
          <w:rFonts w:cs="Open Sans" w:hAnsi="Open Sans" w:eastAsia="Open Sans" w:ascii="Open Sans"/>
          <w:i w:val="1"/>
          <w:rtl w:val="0"/>
        </w:rPr>
        <w:t xml:space="preserve">-The Google Apps Team</w:t>
      </w:r>
    </w:p>
    <w:p w:rsidP="00000000" w:rsidRPr="00000000" w:rsidR="00000000" w:rsidDel="00000000" w:rsidRDefault="00000000">
      <w:pPr>
        <w:ind w:right="-179"/>
        <w:contextualSpacing w:val="0"/>
        <w:jc w:val="right"/>
      </w:pPr>
      <w:r w:rsidRPr="00000000" w:rsidR="00000000" w:rsidDel="00000000">
        <w:rPr>
          <w:rFonts w:cs="Open Sans" w:hAnsi="Open Sans" w:eastAsia="Open Sans" w:ascii="Open Sans"/>
          <w:i w:val="1"/>
          <w:color w:val="999999"/>
          <w:rtl w:val="0"/>
        </w:rPr>
        <w:t xml:space="preserve">December 1, 2014</w:t>
      </w:r>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0" w:colFirst="0" w:name="h.rcr0jhmw6ya9" w:colLast="0"/>
      <w:bookmarkEnd w:id="0"/>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1" w:colFirst="0" w:name="h.hf06xye4c89w" w:colLast="0"/>
      <w:bookmarkEnd w:id="1"/>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2" w:colFirst="0" w:name="h.kxrk4msp2x63" w:colLast="0"/>
      <w:bookmarkEnd w:id="2"/>
      <w:r w:rsidRPr="00000000" w:rsidR="00000000" w:rsidDel="00000000">
        <w:rPr>
          <w:rtl w:val="0"/>
        </w:rPr>
        <w:t xml:space="preserve">Featured Launch: New Google Calendar app</w:t>
      </w:r>
    </w:p>
    <w:p w:rsidP="00000000" w:rsidRPr="00000000" w:rsidR="00000000" w:rsidDel="00000000" w:rsidRDefault="00000000">
      <w:pPr>
        <w:pBdr>
          <w:top w:color="auto" w:space="1" w:val="single" w:sz="4"/>
        </w:pBdr>
      </w:pPr>
    </w:p>
    <w:p w:rsidP="00000000" w:rsidRPr="00000000" w:rsidR="00000000" w:rsidDel="00000000" w:rsidRDefault="00000000">
      <w:pPr>
        <w:ind w:left="-89" w:firstLine="0" w:right="-179"/>
        <w:contextualSpacing w:val="0"/>
      </w:pPr>
      <w:r w:rsidRPr="00000000" w:rsidR="00000000" w:rsidDel="00000000">
        <w:rPr>
          <w:rtl w:val="0"/>
        </w:rPr>
      </w:r>
    </w:p>
    <w:p w:rsidP="00000000" w:rsidRPr="00000000" w:rsidR="00000000" w:rsidDel="00000000" w:rsidRDefault="00000000">
      <w:pPr>
        <w:ind w:left="-89" w:firstLine="0" w:right="-179"/>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179"/>
        <w:contextualSpacing w:val="0"/>
      </w:pPr>
      <w:bookmarkStart w:id="4" w:colFirst="0" w:name="h.4iq18ahvl2ud" w:colLast="0"/>
      <w:bookmarkEnd w:id="4"/>
      <w:bookmarkStart w:id="3" w:colFirst="0" w:name="kix.dfxvne6tpqys" w:colLast="0"/>
      <w:bookmarkEnd w:id="3"/>
      <w:r w:rsidRPr="00000000" w:rsidR="00000000" w:rsidDel="00000000">
        <w:rPr>
          <w:rtl w:val="0"/>
        </w:rPr>
        <w:t xml:space="preserve">Get the most out of every day with the new Google Calendar app</w:t>
      </w:r>
    </w:p>
    <w:p w:rsidP="00000000" w:rsidRPr="00000000" w:rsidR="00000000" w:rsidDel="00000000" w:rsidRDefault="00000000">
      <w:pPr>
        <w:contextualSpacing w:val="0"/>
      </w:pPr>
      <w:r w:rsidRPr="00000000" w:rsidR="00000000" w:rsidDel="00000000">
        <w:rPr>
          <w:sz w:val="16"/>
          <w:rtl w:val="0"/>
        </w:rPr>
        <w:t xml:space="preserve">Released November 3, 2014                       </w:t>
        <w:tab/>
        <w:t xml:space="preserve">     </w:t>
      </w:r>
      <w:r w:rsidRPr="00000000" w:rsidR="00000000" w:rsidDel="00000000">
        <w:drawing>
          <wp:inline distR="114300" distT="114300" distB="114300" distL="114300">
            <wp:extent cy="142875" cx="142875"/>
            <wp:effectExtent t="0" b="0" r="0" l="0"/>
            <wp:docPr id="20" name="image41.png"/>
            <a:graphic>
              <a:graphicData uri="http://schemas.openxmlformats.org/drawingml/2006/picture">
                <pic:pic>
                  <pic:nvPicPr>
                    <pic:cNvPr id="0" name="image41.png"/>
                    <pic:cNvPicPr preferRelativeResize="0"/>
                  </pic:nvPicPr>
                  <pic:blipFill>
                    <a:blip r:embed="rId13"/>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drawing>
          <wp:inline distR="19050" distT="19050" distB="19050" distL="19050">
            <wp:extent cy="2881467" cx="5938838"/>
            <wp:effectExtent t="0" b="0" r="0" l="0"/>
            <wp:docPr id="18" name="image39.png" descr="Screen Shot 2014-11-07 at 11.37.31 AM.png"/>
            <a:graphic>
              <a:graphicData uri="http://schemas.openxmlformats.org/drawingml/2006/picture">
                <pic:pic>
                  <pic:nvPicPr>
                    <pic:cNvPr id="0" name="image39.png" descr="Screen Shot 2014-11-07 at 11.37.31 AM.png"/>
                    <pic:cNvPicPr preferRelativeResize="0"/>
                  </pic:nvPicPr>
                  <pic:blipFill>
                    <a:blip r:embed="rId14"/>
                    <a:srcRect t="0" b="0" r="0" l="0"/>
                    <a:stretch>
                      <a:fillRect/>
                    </a:stretch>
                  </pic:blipFill>
                  <pic:spPr>
                    <a:xfrm>
                      <a:off y="0" x="0"/>
                      <a:ext cy="2881467" cx="5938838"/>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On November 3rd, we introduced a brand new Google Calendar app, built to save you time and help you make the most of every day. Key features of the app include: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720" w:firstLine="0"/>
        <w:contextualSpacing w:val="0"/>
      </w:pPr>
      <w:bookmarkStart w:id="5" w:colFirst="0" w:name="kix.zh0ne613vdwf" w:colLast="0"/>
      <w:bookmarkEnd w:id="5"/>
      <w:r w:rsidRPr="00000000" w:rsidR="00000000" w:rsidDel="00000000">
        <w:rPr>
          <w:b w:val="1"/>
          <w:sz w:val="20"/>
          <w:rtl w:val="0"/>
        </w:rPr>
        <w:t xml:space="preserve">Material design: sleek new look and feel</w:t>
      </w:r>
    </w:p>
    <w:p w:rsidP="00000000" w:rsidRPr="00000000" w:rsidR="00000000" w:rsidDel="00000000" w:rsidRDefault="00000000">
      <w:pPr>
        <w:ind w:left="720" w:firstLine="0"/>
        <w:contextualSpacing w:val="0"/>
      </w:pPr>
      <w:r w:rsidRPr="00000000" w:rsidR="00000000" w:rsidDel="00000000">
        <w:rPr>
          <w:sz w:val="20"/>
          <w:rtl w:val="0"/>
        </w:rPr>
        <w:t xml:space="preserve">As with other Google products adopting </w:t>
      </w:r>
      <w:hyperlink r:id="rId15">
        <w:r w:rsidRPr="00000000" w:rsidR="00000000" w:rsidDel="00000000">
          <w:rPr>
            <w:color w:val="1155cc"/>
            <w:sz w:val="20"/>
            <w:u w:val="single"/>
            <w:rtl w:val="0"/>
          </w:rPr>
          <w:t xml:space="preserve">material design</w:t>
        </w:r>
      </w:hyperlink>
      <w:r w:rsidRPr="00000000" w:rsidR="00000000" w:rsidDel="00000000">
        <w:rPr>
          <w:sz w:val="20"/>
          <w:rtl w:val="0"/>
        </w:rPr>
        <w:t xml:space="preserve"> principles, the new app features smooth animations and transitions between screens, quick access to the elements that you need most often, and a colorful UI with diverse fonts and styles.</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bookmarkStart w:id="6" w:colFirst="0" w:name="kix.6hshjf58n9on" w:colLast="0"/>
      <w:bookmarkEnd w:id="6"/>
      <w:r w:rsidRPr="00000000" w:rsidR="00000000" w:rsidDel="00000000">
        <w:rPr>
          <w:b w:val="1"/>
          <w:sz w:val="20"/>
          <w:rtl w:val="0"/>
        </w:rPr>
        <w:t xml:space="preserve">Assists: suggestions that save you time</w:t>
      </w:r>
    </w:p>
    <w:p w:rsidP="00000000" w:rsidRPr="00000000" w:rsidR="00000000" w:rsidDel="00000000" w:rsidRDefault="00000000">
      <w:pPr>
        <w:ind w:left="720" w:firstLine="0"/>
        <w:contextualSpacing w:val="0"/>
      </w:pPr>
      <w:r w:rsidRPr="00000000" w:rsidR="00000000" w:rsidDel="00000000">
        <w:rPr>
          <w:sz w:val="20"/>
          <w:rtl w:val="0"/>
        </w:rPr>
        <w:t xml:space="preserve">When creating a calendar event, we often have to piece together phone numbers, addresses and attendees from lots of different sources, then add them to our calendars manually. With Assists, Calendar can suggest titles, people and places as you type, as well as adapt to your preferences over time. For example, if you often have lunch with your mentor Kelly, Calendar can quickly suggest this when you type ‘l-u-n.’</w:t>
      </w:r>
    </w:p>
    <w:p w:rsidP="00000000" w:rsidRPr="00000000" w:rsidR="00000000" w:rsidDel="00000000" w:rsidRDefault="00000000">
      <w:pPr>
        <w:ind w:left="720" w:firstLine="0"/>
        <w:contextualSpacing w:val="0"/>
      </w:pPr>
      <w:r w:rsidRPr="00000000" w:rsidR="00000000" w:rsidDel="00000000">
        <w:rPr>
          <w:rtl w:val="0"/>
        </w:rPr>
      </w:r>
    </w:p>
    <w:p w:rsidP="00000000" w:rsidRPr="00000000" w:rsidR="00000000" w:rsidDel="00000000" w:rsidRDefault="00000000">
      <w:pPr>
        <w:ind w:left="720" w:firstLine="0"/>
        <w:contextualSpacing w:val="0"/>
      </w:pPr>
      <w:bookmarkStart w:id="7" w:colFirst="0" w:name="kix.dglhapopnoaq" w:colLast="0"/>
      <w:bookmarkEnd w:id="7"/>
      <w:r w:rsidRPr="00000000" w:rsidR="00000000" w:rsidDel="00000000">
        <w:rPr>
          <w:b w:val="1"/>
          <w:sz w:val="20"/>
          <w:rtl w:val="0"/>
        </w:rPr>
        <w:t xml:space="preserve">Schedule View: easy to scan and lovely to look at</w:t>
      </w:r>
    </w:p>
    <w:p w:rsidP="00000000" w:rsidRPr="00000000" w:rsidR="00000000" w:rsidDel="00000000" w:rsidRDefault="00000000">
      <w:pPr>
        <w:ind w:left="720" w:firstLine="0"/>
        <w:contextualSpacing w:val="0"/>
      </w:pPr>
      <w:r w:rsidRPr="00000000" w:rsidR="00000000" w:rsidDel="00000000">
        <w:rPr>
          <w:sz w:val="20"/>
          <w:rtl w:val="0"/>
        </w:rPr>
        <w:t xml:space="preserve">Calendar’s new Schedule view includes photos and maps of the places you’re going, cityscapes of travel destinations, and illustrations of everyday events like dinner, drinks and yoga. These images will bring a little extra beauty to your day, and make it easy to see what’s going on at a glance—perfect for when you’re checking in from your phone or tablet.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sz w:val="20"/>
          <w:rtl w:val="0"/>
        </w:rPr>
        <w:t xml:space="preserve">The new Google Calendar works on all Android 4.1+ devices. It’s available now on all devices running Android 5.0 Lollipop, and can be downloaded (or updated) for Android 4.1+ devices from </w:t>
      </w:r>
      <w:hyperlink r:id="rId16">
        <w:r w:rsidRPr="00000000" w:rsidR="00000000" w:rsidDel="00000000">
          <w:rPr>
            <w:color w:val="1155cc"/>
            <w:sz w:val="20"/>
            <w:u w:val="single"/>
            <w:rtl w:val="0"/>
          </w:rPr>
          <w:t xml:space="preserve">Google Play</w:t>
        </w:r>
      </w:hyperlink>
      <w:r w:rsidRPr="00000000" w:rsidR="00000000" w:rsidDel="00000000">
        <w:rPr>
          <w:sz w:val="20"/>
          <w:rtl w:val="0"/>
        </w:rPr>
        <w:t xml:space="preserve">. We’re also working hard on a version for iPhone.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i w:val="1"/>
          <w:sz w:val="20"/>
          <w:rtl w:val="0"/>
        </w:rPr>
        <w:t xml:space="preserve">Check out the </w:t>
      </w:r>
      <w:hyperlink r:id="rId17">
        <w:r w:rsidRPr="00000000" w:rsidR="00000000" w:rsidDel="00000000">
          <w:rPr>
            <w:i w:val="1"/>
            <w:color w:val="1155cc"/>
            <w:sz w:val="20"/>
            <w:u w:val="single"/>
            <w:rtl w:val="0"/>
          </w:rPr>
          <w:t xml:space="preserve">Calendar website</w:t>
        </w:r>
      </w:hyperlink>
      <w:r w:rsidRPr="00000000" w:rsidR="00000000" w:rsidDel="00000000">
        <w:rPr>
          <w:i w:val="1"/>
          <w:sz w:val="20"/>
          <w:rtl w:val="0"/>
        </w:rPr>
        <w:t xml:space="preserve"> and </w:t>
      </w:r>
      <w:hyperlink r:id="rId18">
        <w:r w:rsidRPr="00000000" w:rsidR="00000000" w:rsidDel="00000000">
          <w:rPr>
            <w:i w:val="1"/>
            <w:color w:val="1155cc"/>
            <w:sz w:val="20"/>
            <w:u w:val="single"/>
            <w:rtl w:val="0"/>
          </w:rPr>
          <w:t xml:space="preserve">announcement on the Google for Work blog</w:t>
        </w:r>
      </w:hyperlink>
      <w:r w:rsidRPr="00000000" w:rsidR="00000000" w:rsidDel="00000000">
        <w:rPr>
          <w:i w:val="1"/>
          <w:sz w:val="20"/>
          <w:rtl w:val="0"/>
        </w:rPr>
        <w:t xml:space="preserve">.</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8" w:colFirst="0" w:name="h.2ys9nwpnt16m" w:colLast="0"/>
      <w:bookmarkEnd w:id="8"/>
      <w:r w:rsidRPr="00000000" w:rsidR="00000000" w:rsidDel="00000000">
        <w:rPr>
          <w:rtl w:val="0"/>
        </w:rPr>
        <w:t xml:space="preserve">Work together</w:t>
      </w:r>
      <w:r w:rsidRPr="00000000" w:rsidR="00000000" w:rsidDel="00000000">
        <w:rPr>
          <w:rtl w:val="0"/>
        </w:rPr>
        <w:t xml:space="preserve"> </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ind w:left="-89" w:firstLine="0" w:right="-179"/>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719"/>
        <w:contextualSpacing w:val="0"/>
      </w:pPr>
      <w:bookmarkStart w:id="10" w:colFirst="0" w:name="h.udk0c9dfddg3" w:colLast="0"/>
      <w:bookmarkEnd w:id="10"/>
      <w:bookmarkStart w:id="9" w:colFirst="0" w:name="kix.dcb6jlm350ad" w:colLast="0"/>
      <w:bookmarkEnd w:id="9"/>
      <w:r w:rsidRPr="00000000" w:rsidR="00000000" w:rsidDel="00000000">
        <w:rPr>
          <w:rtl w:val="0"/>
        </w:rPr>
        <w:t xml:space="preserve">Better collaboration in Hangouts video calls</w:t>
      </w:r>
    </w:p>
    <w:p w:rsidP="00000000" w:rsidRPr="00000000" w:rsidR="00000000" w:rsidDel="00000000" w:rsidRDefault="00000000">
      <w:pPr>
        <w:contextualSpacing w:val="0"/>
      </w:pPr>
      <w:r w:rsidRPr="00000000" w:rsidR="00000000" w:rsidDel="00000000">
        <w:rPr>
          <w:sz w:val="16"/>
          <w:rtl w:val="0"/>
        </w:rPr>
        <w:t xml:space="preserve">Released November 19, 2014                       </w:t>
        <w:tab/>
        <w:t xml:space="preserve">     </w:t>
      </w:r>
      <w:r w:rsidRPr="00000000" w:rsidR="00000000" w:rsidDel="00000000">
        <w:drawing>
          <wp:inline distR="114300" distT="114300" distB="114300" distL="114300">
            <wp:extent cy="142875" cx="142875"/>
            <wp:effectExtent t="0" b="0" r="0" l="0"/>
            <wp:docPr id="19" name="image40.png"/>
            <a:graphic>
              <a:graphicData uri="http://schemas.openxmlformats.org/drawingml/2006/picture">
                <pic:pic>
                  <pic:nvPicPr>
                    <pic:cNvPr id="0" name="image40.png"/>
                    <pic:cNvPicPr preferRelativeResize="0"/>
                  </pic:nvPicPr>
                  <pic:blipFill>
                    <a:blip r:embed="rId19"/>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p>
    <w:p w:rsidP="00000000" w:rsidRPr="00000000" w:rsidR="00000000" w:rsidDel="00000000" w:rsidRDefault="00000000">
      <w:pPr>
        <w:contextualSpacing w:val="0"/>
      </w:pPr>
      <w:r w:rsidRPr="00000000" w:rsidR="00000000" w:rsidDel="00000000">
        <w:rPr>
          <w:rtl w:val="0"/>
        </w:rPr>
      </w:r>
    </w:p>
    <w:tbl>
      <w:tblPr>
        <w:tblStyle w:val="Table7"/>
        <w:bidiVisual w:val="0"/>
        <w:tblW w:w="9446.0" w:type="dxa"/>
        <w:jc w:val="left"/>
        <w:tblLayout w:type="fixed"/>
        <w:tblLook w:val="0600"/>
      </w:tblPr>
      <w:tblGrid>
        <w:gridCol w:w="4723"/>
        <w:gridCol w:w="4723"/>
        <w:tblGridChange w:id="0">
          <w:tblGrid>
            <w:gridCol w:w="4723"/>
            <w:gridCol w:w="4723"/>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To make it easier to collaborate during Hangouts video calls, we’ve enabled the sharing of links to any Drive file directly from the chat window. Shared links will show a preview of the file right in the chat message, even when other participants don’t have their chat window open. Clicking on the link will open the file in a different browser tab so you can conveniently work on it in full view.</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sz w:val="20"/>
                <w:rtl w:val="0"/>
              </w:rPr>
              <w:t xml:space="preserve">How it works</w:t>
            </w:r>
            <w:r w:rsidRPr="00000000" w:rsidR="00000000" w:rsidDel="00000000">
              <w:rPr>
                <w:b w:val="1"/>
                <w:sz w:val="20"/>
                <w:rtl w:val="0"/>
              </w:rPr>
              <w:t xml:space="preserve">:</w:t>
            </w:r>
            <w:r w:rsidRPr="00000000" w:rsidR="00000000" w:rsidDel="00000000">
              <w:rPr>
                <w:b w:val="1"/>
                <w:sz w:val="20"/>
                <w:rtl w:val="0"/>
              </w:rPr>
              <w:t xml:space="preserve"> </w:t>
            </w:r>
            <w:r w:rsidRPr="00000000" w:rsidR="00000000" w:rsidDel="00000000">
              <w:rPr>
                <w:color w:val="444444"/>
                <w:sz w:val="20"/>
                <w:rtl w:val="0"/>
              </w:rPr>
              <w:t xml:space="preserve">To share a link from Drive during a Hangouts video call, click on the </w:t>
            </w:r>
            <w:r w:rsidRPr="00000000" w:rsidR="00000000" w:rsidDel="00000000">
              <w:rPr>
                <w:b w:val="1"/>
                <w:color w:val="444444"/>
                <w:sz w:val="20"/>
                <w:rtl w:val="0"/>
              </w:rPr>
              <w:t xml:space="preserve">Chat</w:t>
            </w:r>
            <w:r w:rsidRPr="00000000" w:rsidR="00000000" w:rsidDel="00000000">
              <w:rPr>
                <w:color w:val="444444"/>
                <w:sz w:val="20"/>
                <w:rtl w:val="0"/>
              </w:rPr>
              <w:t xml:space="preserve"> icon and then click the Google Drive picker icon from within the chat window.</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ind w:right="-374"/>
              <w:contextualSpacing w:val="0"/>
            </w:pPr>
            <w:r w:rsidRPr="00000000" w:rsidR="00000000" w:rsidDel="00000000">
              <w:drawing>
                <wp:inline distR="114300" distT="114300" distB="114300" distL="114300">
                  <wp:extent cy="1975247" cx="2633663"/>
                  <wp:effectExtent t="0" b="0" r="0" l="0"/>
                  <wp:docPr id="4" name="image20.png" descr="Chat window.png"/>
                  <a:graphic>
                    <a:graphicData uri="http://schemas.openxmlformats.org/drawingml/2006/picture">
                      <pic:pic>
                        <pic:nvPicPr>
                          <pic:cNvPr id="0" name="image20.png" descr="Chat window.png"/>
                          <pic:cNvPicPr preferRelativeResize="0"/>
                        </pic:nvPicPr>
                        <pic:blipFill>
                          <a:blip r:embed="rId20"/>
                          <a:srcRect t="0" b="0" r="0" l="0"/>
                          <a:stretch>
                            <a:fillRect/>
                          </a:stretch>
                        </pic:blipFill>
                        <pic:spPr>
                          <a:xfrm>
                            <a:off y="0" x="0"/>
                            <a:ext cy="1975247" cx="2633663"/>
                          </a:xfrm>
                          <a:prstGeom prst="rect"/>
                          <a:ln/>
                        </pic:spPr>
                      </pic:pic>
                    </a:graphicData>
                  </a:graphic>
                </wp:inline>
              </w:drawing>
            </w:r>
            <w:r w:rsidRPr="00000000" w:rsidR="00000000" w:rsidDel="00000000">
              <w:rPr>
                <w:rtl w:val="0"/>
              </w:rPr>
            </w:r>
          </w:p>
        </w:tc>
      </w:tr>
    </w:tbl>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90" w:firstLine="0"/>
        <w:contextualSpacing w:val="0"/>
      </w:pPr>
      <w:r w:rsidRPr="00000000" w:rsidR="00000000" w:rsidDel="00000000">
        <w:rPr>
          <w:b w:val="1"/>
          <w:color w:val="444444"/>
          <w:sz w:val="20"/>
          <w:rtl w:val="0"/>
        </w:rPr>
        <w:t xml:space="preserve">Note</w:t>
      </w:r>
      <w:r w:rsidRPr="00000000" w:rsidR="00000000" w:rsidDel="00000000">
        <w:rPr>
          <w:color w:val="444444"/>
          <w:sz w:val="20"/>
          <w:rtl w:val="0"/>
        </w:rPr>
        <w:t xml:space="preserve">: this feature will replace the </w:t>
      </w:r>
      <w:hyperlink r:id="rId21">
        <w:r w:rsidRPr="00000000" w:rsidR="00000000" w:rsidDel="00000000">
          <w:rPr>
            <w:color w:val="1155cc"/>
            <w:sz w:val="20"/>
            <w:u w:val="single"/>
            <w:rtl w:val="0"/>
          </w:rPr>
          <w:t xml:space="preserve">Google Drive Hangouts app</w:t>
        </w:r>
      </w:hyperlink>
      <w:r w:rsidRPr="00000000" w:rsidR="00000000" w:rsidDel="00000000">
        <w:rPr>
          <w:color w:val="444444"/>
          <w:sz w:val="20"/>
          <w:rtl w:val="0"/>
        </w:rPr>
        <w:t xml:space="preserve">, which will no longer be available as of December 15th, 2014.</w:t>
      </w:r>
    </w:p>
    <w:p w:rsidP="00000000" w:rsidRPr="00000000" w:rsidR="00000000" w:rsidDel="00000000" w:rsidRDefault="00000000">
      <w:pPr>
        <w:ind w:left="90" w:firstLine="0"/>
        <w:contextualSpacing w:val="0"/>
      </w:pPr>
      <w:r w:rsidRPr="00000000" w:rsidR="00000000" w:rsidDel="00000000">
        <w:rPr>
          <w:rtl w:val="0"/>
        </w:rPr>
      </w:r>
    </w:p>
    <w:p w:rsidP="00000000" w:rsidRPr="00000000" w:rsidR="00000000" w:rsidDel="00000000" w:rsidRDefault="00000000">
      <w:pPr>
        <w:ind w:left="90" w:firstLine="0"/>
        <w:contextualSpacing w:val="0"/>
      </w:pPr>
      <w:r w:rsidRPr="00000000" w:rsidR="00000000" w:rsidDel="00000000">
        <w:rPr>
          <w:i w:val="1"/>
          <w:color w:val="444444"/>
          <w:sz w:val="20"/>
          <w:rtl w:val="0"/>
        </w:rPr>
        <w:t xml:space="preserve">Read the </w:t>
      </w:r>
      <w:hyperlink r:id="rId22">
        <w:r w:rsidRPr="00000000" w:rsidR="00000000" w:rsidDel="00000000">
          <w:rPr>
            <w:i w:val="1"/>
            <w:color w:val="1155cc"/>
            <w:sz w:val="20"/>
            <w:u w:val="single"/>
            <w:rtl w:val="0"/>
          </w:rPr>
          <w:t xml:space="preserve">Google for Work G+ post</w:t>
        </w:r>
      </w:hyperlink>
      <w:r w:rsidRPr="00000000" w:rsidR="00000000" w:rsidDel="00000000">
        <w:rPr>
          <w:i w:val="1"/>
          <w:color w:val="444444"/>
          <w:sz w:val="20"/>
          <w:rtl w:val="0"/>
        </w:rPr>
        <w:t xml:space="preserve"> and check out the </w:t>
      </w:r>
      <w:hyperlink r:id="rId23">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 for more information.</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11" w:colFirst="0" w:name="h.9s9jzorj87bs" w:colLast="0"/>
      <w:bookmarkEnd w:id="11"/>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12" w:colFirst="0" w:name="h.pl1dzu60qzqk" w:colLast="0"/>
      <w:bookmarkEnd w:id="12"/>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13" w:colFirst="0" w:name="h.stmynogcjdjj" w:colLast="0"/>
      <w:bookmarkEnd w:id="13"/>
      <w:r w:rsidRPr="00000000" w:rsidR="00000000" w:rsidDel="00000000">
        <w:rPr>
          <w:rtl w:val="0"/>
        </w:rPr>
        <w:t xml:space="preserve">Work anywhere</w:t>
      </w:r>
      <w:r w:rsidRPr="00000000" w:rsidR="00000000" w:rsidDel="00000000">
        <w:rPr>
          <w:rtl w:val="0"/>
        </w:rPr>
        <w:t xml:space="preserve"> </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ind w:left="-89" w:firstLine="0" w:right="-179"/>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15" w:colFirst="0" w:name="h.v40wb6up0o29" w:colLast="0"/>
      <w:bookmarkEnd w:id="15"/>
      <w:bookmarkStart w:id="14" w:colFirst="0" w:name="kix.qjoto1o4v5ta" w:colLast="0"/>
      <w:bookmarkEnd w:id="14"/>
      <w:r w:rsidRPr="00000000" w:rsidR="00000000" w:rsidDel="00000000">
        <w:rPr>
          <w:rtl w:val="0"/>
        </w:rPr>
        <w:t xml:space="preserve">A more modern Gmail app for Android</w:t>
      </w:r>
    </w:p>
    <w:p w:rsidP="00000000" w:rsidRPr="00000000" w:rsidR="00000000" w:rsidDel="00000000" w:rsidRDefault="00000000">
      <w:pPr>
        <w:contextualSpacing w:val="0"/>
      </w:pPr>
      <w:r w:rsidRPr="00000000" w:rsidR="00000000" w:rsidDel="00000000">
        <w:rPr>
          <w:sz w:val="16"/>
          <w:rtl w:val="0"/>
        </w:rPr>
        <w:t xml:space="preserve">Released November 3, 2014                       </w:t>
        <w:tab/>
        <w:t xml:space="preserve">     </w:t>
      </w:r>
      <w:r w:rsidRPr="00000000" w:rsidR="00000000" w:rsidDel="00000000">
        <w:drawing>
          <wp:inline distR="114300" distT="114300" distB="114300" distL="114300">
            <wp:extent cy="142875" cx="142875"/>
            <wp:effectExtent t="0" b="0" r="0" l="0"/>
            <wp:docPr id="16" name="image37.png"/>
            <a:graphic>
              <a:graphicData uri="http://schemas.openxmlformats.org/drawingml/2006/picture">
                <pic:pic>
                  <pic:nvPicPr>
                    <pic:cNvPr id="0" name="image37.png"/>
                    <pic:cNvPicPr preferRelativeResize="0"/>
                  </pic:nvPicPr>
                  <pic:blipFill>
                    <a:blip r:embed="rId24"/>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tbl>
      <w:tblPr>
        <w:tblStyle w:val="Table8"/>
        <w:bidiVisual w:val="0"/>
        <w:tblW w:w="9450.0" w:type="dxa"/>
        <w:jc w:val="left"/>
        <w:tblLayout w:type="fixed"/>
        <w:tblLook w:val="0600"/>
      </w:tblPr>
      <w:tblGrid>
        <w:gridCol w:w="3045"/>
        <w:gridCol w:w="6405"/>
        <w:tblGridChange w:id="0">
          <w:tblGrid>
            <w:gridCol w:w="3045"/>
            <w:gridCol w:w="6405"/>
          </w:tblGrid>
        </w:tblGridChange>
      </w:tblGrid>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drawing>
                <wp:inline distR="114300" distT="114300" distB="114300" distL="114300">
                  <wp:extent cy="3137564" cx="1766888"/>
                  <wp:effectExtent t="0" b="0" r="0" l="0"/>
                  <wp:docPr id="28" name="image49.png"/>
                  <a:graphic>
                    <a:graphicData uri="http://schemas.openxmlformats.org/drawingml/2006/picture">
                      <pic:pic>
                        <pic:nvPicPr>
                          <pic:cNvPr id="0" name="image49.png"/>
                          <pic:cNvPicPr preferRelativeResize="0"/>
                        </pic:nvPicPr>
                        <pic:blipFill>
                          <a:blip r:embed="rId25"/>
                          <a:srcRect t="0" b="0" r="0" l="0"/>
                          <a:stretch>
                            <a:fillRect/>
                          </a:stretch>
                        </pic:blipFill>
                        <pic:spPr>
                          <a:xfrm>
                            <a:off y="0" x="0"/>
                            <a:ext cy="3137564" cx="1766888"/>
                          </a:xfrm>
                          <a:prstGeom prst="rect"/>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The Gmail app for Android has been updated with a more modern style, sleeker transitions, and a few other handy improvements.</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color w:val="444444"/>
                <w:sz w:val="20"/>
                <w:rtl w:val="0"/>
              </w:rPr>
              <w:t xml:space="preserve">As part of the new design, there’s now a convenient reply button at the bottom of every message, making it quick and easy to continue a conversation when you’re on the go. And if you access the app on your Android tablet, you’ll notice it’s easier to switch between accounts and the different inbox categories.</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color w:val="444444"/>
                <w:sz w:val="20"/>
                <w:rtl w:val="0"/>
              </w:rPr>
              <w:t xml:space="preserve">The updated Gmail app also now supports all email providers, which means you can set up a separate inbox for, say, your Yahoo Mail or Outlook.com addresses using POP/IMAP.</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sz w:val="20"/>
                <w:rtl w:val="0"/>
              </w:rPr>
              <w:t xml:space="preserve">How it works</w:t>
            </w:r>
            <w:r w:rsidRPr="00000000" w:rsidR="00000000" w:rsidDel="00000000">
              <w:rPr>
                <w:b w:val="1"/>
                <w:sz w:val="20"/>
                <w:rtl w:val="0"/>
              </w:rPr>
              <w:t xml:space="preserve">:</w:t>
            </w:r>
            <w:r w:rsidRPr="00000000" w:rsidR="00000000" w:rsidDel="00000000">
              <w:rPr>
                <w:b w:val="1"/>
                <w:sz w:val="20"/>
                <w:rtl w:val="0"/>
              </w:rPr>
              <w:t xml:space="preserve"> </w:t>
            </w:r>
            <w:r w:rsidRPr="00000000" w:rsidR="00000000" w:rsidDel="00000000">
              <w:rPr>
                <w:color w:val="444444"/>
                <w:sz w:val="20"/>
                <w:rtl w:val="0"/>
              </w:rPr>
              <w:t xml:space="preserve">The new app will support all Android 4.0+ devices. It’s available now on all devices running Android 5.0 Lollipop and can be downloaded (or updated) for Android 4.1+ devices from </w:t>
            </w:r>
            <w:hyperlink r:id="rId26">
              <w:r w:rsidRPr="00000000" w:rsidR="00000000" w:rsidDel="00000000">
                <w:rPr>
                  <w:color w:val="1155cc"/>
                  <w:sz w:val="20"/>
                  <w:u w:val="single"/>
                  <w:rtl w:val="0"/>
                </w:rPr>
                <w:t xml:space="preserve">Google Play</w:t>
              </w:r>
            </w:hyperlink>
            <w:r w:rsidRPr="00000000" w:rsidR="00000000" w:rsidDel="00000000">
              <w:rPr>
                <w:sz w:val="20"/>
                <w:rtl w:val="0"/>
              </w:rPr>
              <w:t xml:space="preserve">. </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color w:val="444444"/>
                <w:sz w:val="20"/>
                <w:rtl w:val="0"/>
              </w:rPr>
              <w:t xml:space="preserve">Check out this </w:t>
            </w:r>
            <w:hyperlink r:id="rId27">
              <w:r w:rsidRPr="00000000" w:rsidR="00000000" w:rsidDel="00000000">
                <w:rPr>
                  <w:color w:val="1155cc"/>
                  <w:sz w:val="20"/>
                  <w:u w:val="single"/>
                  <w:rtl w:val="0"/>
                </w:rPr>
                <w:t xml:space="preserve">instructional guide</w:t>
              </w:r>
            </w:hyperlink>
            <w:r w:rsidRPr="00000000" w:rsidR="00000000" w:rsidDel="00000000">
              <w:rPr>
                <w:color w:val="444444"/>
                <w:sz w:val="20"/>
                <w:rtl w:val="0"/>
              </w:rPr>
              <w:t xml:space="preserve"> for a deep dive into the new features and UI elements of the app. </w:t>
            </w:r>
            <w:r w:rsidRPr="00000000" w:rsidR="00000000" w:rsidDel="00000000">
              <w:rPr>
                <w:rtl w:val="0"/>
              </w:rPr>
            </w:r>
          </w:p>
        </w:tc>
      </w:tr>
    </w:tbl>
    <w:p w:rsidP="00000000" w:rsidRPr="00000000" w:rsidR="00000000" w:rsidDel="00000000" w:rsidRDefault="00000000">
      <w:pPr>
        <w:spacing w:lineRule="auto" w:line="240"/>
        <w:contextualSpacing w:val="0"/>
      </w:pPr>
      <w:r w:rsidRPr="00000000" w:rsidR="00000000" w:rsidDel="00000000">
        <w:rPr>
          <w:i w:val="1"/>
          <w:color w:val="444444"/>
          <w:sz w:val="20"/>
          <w:rtl w:val="0"/>
        </w:rPr>
        <w:t xml:space="preserve">Learn more in the </w:t>
      </w:r>
      <w:hyperlink r:id="rId28">
        <w:r w:rsidRPr="00000000" w:rsidR="00000000" w:rsidDel="00000000">
          <w:rPr>
            <w:i w:val="1"/>
            <w:color w:val="1155cc"/>
            <w:sz w:val="20"/>
            <w:u w:val="single"/>
            <w:rtl w:val="0"/>
          </w:rPr>
          <w:t xml:space="preserve">Google for Work</w:t>
        </w:r>
      </w:hyperlink>
      <w:hyperlink r:id="rId29">
        <w:r w:rsidRPr="00000000" w:rsidR="00000000" w:rsidDel="00000000">
          <w:rPr>
            <w:i w:val="1"/>
            <w:color w:val="1155cc"/>
            <w:sz w:val="20"/>
            <w:u w:val="single"/>
            <w:rtl w:val="0"/>
          </w:rPr>
          <w:t xml:space="preserve"> blog post</w:t>
        </w:r>
      </w:hyperlink>
      <w:r w:rsidRPr="00000000" w:rsidR="00000000" w:rsidDel="00000000">
        <w:rPr>
          <w:i w:val="1"/>
          <w:color w:val="444444"/>
          <w:sz w:val="20"/>
          <w:rtl w:val="0"/>
        </w:rPr>
        <w:t xml:space="preserve"> and </w:t>
      </w:r>
      <w:hyperlink r:id="rId30">
        <w:r w:rsidRPr="00000000" w:rsidR="00000000" w:rsidDel="00000000">
          <w:rPr>
            <w:i w:val="1"/>
            <w:color w:val="1155cc"/>
            <w:sz w:val="20"/>
            <w:u w:val="single"/>
            <w:rtl w:val="0"/>
          </w:rPr>
          <w:t xml:space="preserve">watch the launch video</w:t>
        </w:r>
      </w:hyperlink>
      <w:r w:rsidRPr="00000000" w:rsidR="00000000" w:rsidDel="00000000">
        <w:rPr>
          <w:i w:val="1"/>
          <w:color w:val="444444"/>
          <w:sz w:val="20"/>
          <w:rtl w:val="0"/>
        </w:rPr>
        <w:t xml:space="preserve"> on YouTube. </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17" w:colFirst="0" w:name="h.ai74oj9jkz1y" w:colLast="0"/>
      <w:bookmarkEnd w:id="17"/>
      <w:bookmarkStart w:id="16" w:colFirst="0" w:name="kix.rvwd69k46wfi" w:colLast="0"/>
      <w:bookmarkEnd w:id="16"/>
      <w:r w:rsidRPr="00000000" w:rsidR="00000000" w:rsidDel="00000000">
        <w:rPr>
          <w:rtl w:val="0"/>
        </w:rPr>
        <w:t xml:space="preserve">New version of the Google Drive iOS app</w:t>
      </w:r>
    </w:p>
    <w:p w:rsidP="00000000" w:rsidRPr="00000000" w:rsidR="00000000" w:rsidDel="00000000" w:rsidRDefault="00000000">
      <w:pPr>
        <w:contextualSpacing w:val="0"/>
      </w:pPr>
      <w:r w:rsidRPr="00000000" w:rsidR="00000000" w:rsidDel="00000000">
        <w:rPr>
          <w:sz w:val="16"/>
          <w:rtl w:val="0"/>
        </w:rPr>
        <w:t xml:space="preserve">Released November 6, 2014                       </w:t>
        <w:tab/>
        <w:t xml:space="preserve">     </w:t>
      </w:r>
      <w:r w:rsidRPr="00000000" w:rsidR="00000000" w:rsidDel="00000000">
        <w:drawing>
          <wp:inline distR="114300" distT="114300" distB="114300" distL="114300">
            <wp:extent cy="142875" cx="142875"/>
            <wp:effectExtent t="0" b="0" r="0" l="0"/>
            <wp:docPr id="26" name="image47.png"/>
            <a:graphic>
              <a:graphicData uri="http://schemas.openxmlformats.org/drawingml/2006/picture">
                <pic:pic>
                  <pic:nvPicPr>
                    <pic:cNvPr id="0" name="image47.png"/>
                    <pic:cNvPicPr preferRelativeResize="0"/>
                  </pic:nvPicPr>
                  <pic:blipFill>
                    <a:blip r:embed="rId31"/>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tbl>
      <w:tblPr>
        <w:tblStyle w:val="Table9"/>
        <w:bidiVisual w:val="0"/>
        <w:tblW w:w="9450.0" w:type="dxa"/>
        <w:jc w:val="left"/>
        <w:tblLayout w:type="fixed"/>
        <w:tblLook w:val="0600"/>
      </w:tblPr>
      <w:tblGrid>
        <w:gridCol w:w="5955"/>
        <w:gridCol w:w="3495"/>
        <w:tblGridChange w:id="0">
          <w:tblGrid>
            <w:gridCol w:w="5955"/>
            <w:gridCol w:w="3495"/>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A new version of the Google Drive iOS app, optimized for iOS 8, is now available in the App Store. The app includes some new security and convenience features, including:</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numPr>
                <w:ilvl w:val="0"/>
                <w:numId w:val="1"/>
              </w:numPr>
              <w:spacing w:lineRule="auto" w:after="60"/>
              <w:ind w:left="720" w:hanging="359"/>
              <w:contextualSpacing w:val="1"/>
              <w:rPr/>
            </w:pPr>
            <w:r w:rsidRPr="00000000" w:rsidR="00000000" w:rsidDel="00000000">
              <w:rPr>
                <w:color w:val="444444"/>
                <w:sz w:val="20"/>
                <w:rtl w:val="0"/>
              </w:rPr>
              <w:t xml:space="preserve">Open files from Drive, and save back to Drive, from other apps on your device (iOS 8 only)</w:t>
            </w:r>
          </w:p>
          <w:p w:rsidP="00000000" w:rsidRPr="00000000" w:rsidR="00000000" w:rsidDel="00000000" w:rsidRDefault="00000000">
            <w:pPr>
              <w:numPr>
                <w:ilvl w:val="0"/>
                <w:numId w:val="1"/>
              </w:numPr>
              <w:spacing w:lineRule="auto" w:after="60"/>
              <w:ind w:left="720" w:hanging="359"/>
              <w:contextualSpacing w:val="1"/>
              <w:rPr/>
            </w:pPr>
            <w:r w:rsidRPr="00000000" w:rsidR="00000000" w:rsidDel="00000000">
              <w:rPr>
                <w:color w:val="444444"/>
                <w:sz w:val="20"/>
                <w:rtl w:val="0"/>
              </w:rPr>
              <w:t xml:space="preserve">Unlock Drive using Touch IDーwe’ve offered the ability to Passcode Lock the Drive app for a while now, so today’s update makes it even easier to keep your files safe (iOS 8 only)</w:t>
            </w:r>
          </w:p>
          <w:p w:rsidP="00000000" w:rsidRPr="00000000" w:rsidR="00000000" w:rsidDel="00000000" w:rsidRDefault="00000000">
            <w:pPr>
              <w:numPr>
                <w:ilvl w:val="0"/>
                <w:numId w:val="1"/>
              </w:numPr>
              <w:spacing w:lineRule="auto" w:after="60"/>
              <w:ind w:left="720" w:hanging="359"/>
              <w:contextualSpacing w:val="1"/>
              <w:rPr/>
            </w:pPr>
            <w:r w:rsidRPr="00000000" w:rsidR="00000000" w:rsidDel="00000000">
              <w:rPr>
                <w:color w:val="444444"/>
                <w:sz w:val="20"/>
                <w:rtl w:val="0"/>
              </w:rPr>
              <w:t xml:space="preserve">Save videos from Drive to your device’s camera roll (tap </w:t>
            </w:r>
            <w:r w:rsidRPr="00000000" w:rsidR="00000000" w:rsidDel="00000000">
              <w:rPr>
                <w:b w:val="1"/>
                <w:color w:val="444444"/>
                <w:sz w:val="20"/>
                <w:rtl w:val="0"/>
              </w:rPr>
              <w:t xml:space="preserve">File Info</w:t>
            </w:r>
            <w:r w:rsidRPr="00000000" w:rsidR="00000000" w:rsidDel="00000000">
              <w:rPr>
                <w:color w:val="444444"/>
                <w:sz w:val="20"/>
                <w:rtl w:val="0"/>
              </w:rPr>
              <w:t xml:space="preserve"> icon &gt; </w:t>
            </w:r>
            <w:r w:rsidRPr="00000000" w:rsidR="00000000" w:rsidDel="00000000">
              <w:rPr>
                <w:b w:val="1"/>
                <w:color w:val="444444"/>
                <w:sz w:val="20"/>
                <w:rtl w:val="0"/>
              </w:rPr>
              <w:t xml:space="preserve">Open In</w:t>
            </w:r>
            <w:r w:rsidRPr="00000000" w:rsidR="00000000" w:rsidDel="00000000">
              <w:rPr>
                <w:color w:val="444444"/>
                <w:sz w:val="20"/>
                <w:rtl w:val="0"/>
              </w:rPr>
              <w:t xml:space="preserve"> &gt; </w:t>
            </w:r>
            <w:r w:rsidRPr="00000000" w:rsidR="00000000" w:rsidDel="00000000">
              <w:rPr>
                <w:b w:val="1"/>
                <w:color w:val="444444"/>
                <w:sz w:val="20"/>
                <w:rtl w:val="0"/>
              </w:rPr>
              <w:t xml:space="preserve">Save Video</w:t>
            </w:r>
            <w:r w:rsidRPr="00000000" w:rsidR="00000000" w:rsidDel="00000000">
              <w:rPr>
                <w:color w:val="444444"/>
                <w:sz w:val="20"/>
                <w:rtl w:val="0"/>
              </w:rPr>
              <w:t xml:space="preserv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color w:val="444444"/>
                <w:sz w:val="20"/>
                <w:rtl w:val="0"/>
              </w:rPr>
              <w:t xml:space="preserve">Learn more in the </w:t>
            </w:r>
            <w:hyperlink r:id="rId32">
              <w:r w:rsidRPr="00000000" w:rsidR="00000000" w:rsidDel="00000000">
                <w:rPr>
                  <w:i w:val="1"/>
                  <w:color w:val="1155cc"/>
                  <w:sz w:val="20"/>
                  <w:u w:val="single"/>
                  <w:rtl w:val="0"/>
                </w:rPr>
                <w:t xml:space="preserve">Drive G+</w:t>
              </w:r>
            </w:hyperlink>
            <w:hyperlink r:id="rId33">
              <w:r w:rsidRPr="00000000" w:rsidR="00000000" w:rsidDel="00000000">
                <w:rPr>
                  <w:i w:val="1"/>
                  <w:color w:val="1155cc"/>
                  <w:sz w:val="20"/>
                  <w:u w:val="single"/>
                  <w:rtl w:val="0"/>
                </w:rPr>
                <w:t xml:space="preserve"> post</w:t>
              </w:r>
            </w:hyperlink>
            <w:r w:rsidRPr="00000000" w:rsidR="00000000" w:rsidDel="00000000">
              <w:rPr>
                <w:i w:val="1"/>
                <w:color w:val="444444"/>
                <w:sz w:val="20"/>
                <w:rtl w:val="0"/>
              </w:rPr>
              <w:t xml:space="preserve"> and </w:t>
            </w:r>
            <w:hyperlink r:id="rId34">
              <w:r w:rsidRPr="00000000" w:rsidR="00000000" w:rsidDel="00000000">
                <w:rPr>
                  <w:i w:val="1"/>
                  <w:color w:val="1155cc"/>
                  <w:sz w:val="20"/>
                  <w:u w:val="single"/>
                  <w:rtl w:val="0"/>
                </w:rPr>
                <w:t xml:space="preserve">get the Google Drive app in the App Store</w:t>
              </w:r>
            </w:hyperlink>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drawing>
                <wp:inline distR="114300" distT="114300" distB="114300" distL="114300">
                  <wp:extent cy="2967038" cx="1670002"/>
                  <wp:effectExtent t="0" b="0" r="0" l="0"/>
                  <wp:docPr id="3" name="image19.png"/>
                  <a:graphic>
                    <a:graphicData uri="http://schemas.openxmlformats.org/drawingml/2006/picture">
                      <pic:pic>
                        <pic:nvPicPr>
                          <pic:cNvPr id="0" name="image19.png"/>
                          <pic:cNvPicPr preferRelativeResize="0"/>
                        </pic:nvPicPr>
                        <pic:blipFill>
                          <a:blip r:embed="rId35"/>
                          <a:srcRect t="0" b="0" r="0" l="0"/>
                          <a:stretch>
                            <a:fillRect/>
                          </a:stretch>
                        </pic:blipFill>
                        <pic:spPr>
                          <a:xfrm>
                            <a:off y="0" x="0"/>
                            <a:ext cy="2967038" cx="1670002"/>
                          </a:xfrm>
                          <a:prstGeom prst="rect"/>
                          <a:ln/>
                        </pic:spPr>
                      </pic:pic>
                    </a:graphicData>
                  </a:graphic>
                </wp:inline>
              </w:drawing>
            </w:r>
            <w:r w:rsidRPr="00000000" w:rsidR="00000000" w:rsidDel="00000000">
              <w:rPr>
                <w:rtl w:val="0"/>
              </w:rPr>
            </w:r>
          </w:p>
        </w:tc>
      </w:tr>
    </w:tbl>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18" w:colFirst="0" w:name="h.49j7cxqdk0cs" w:colLast="0"/>
      <w:bookmarkEnd w:id="18"/>
      <w:r w:rsidRPr="00000000" w:rsidR="00000000" w:rsidDel="00000000">
        <w:rPr>
          <w:rtl w:val="0"/>
        </w:rPr>
      </w:r>
    </w:p>
    <w:p w:rsidP="00000000" w:rsidRPr="00000000" w:rsidR="00000000" w:rsidDel="00000000" w:rsidRDefault="00000000">
      <w:pPr>
        <w:spacing w:lineRule="auto" w:line="240"/>
        <w:ind w:left="-1349" w:firstLine="0"/>
        <w:contextualSpacing w:val="0"/>
        <w:jc w:val="cente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240"/>
        <w:ind w:left="-1349" w:firstLine="0"/>
        <w:contextualSpacing w:val="0"/>
        <w:jc w:val="center"/>
      </w:pPr>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19" w:colFirst="0" w:name="h.csr14g9ucjab" w:colLast="0"/>
      <w:bookmarkEnd w:id="19"/>
      <w:r w:rsidRPr="00000000" w:rsidR="00000000" w:rsidDel="00000000">
        <w:rPr>
          <w:rtl w:val="0"/>
        </w:rPr>
        <w:t xml:space="preserve">Simple to use</w:t>
      </w:r>
      <w:r w:rsidRPr="00000000" w:rsidR="00000000" w:rsidDel="00000000">
        <w:rPr>
          <w:rtl w:val="0"/>
        </w:rPr>
        <w:t xml:space="preserve"> </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ind w:left="-89" w:firstLine="0" w:right="-179"/>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21" w:colFirst="0" w:name="h.egfcey59nzr7" w:colLast="0"/>
      <w:bookmarkEnd w:id="21"/>
      <w:bookmarkStart w:id="20" w:colFirst="0" w:name="kix.5wx30x3o9hl0" w:colLast="0"/>
      <w:bookmarkEnd w:id="20"/>
      <w:r w:rsidRPr="00000000" w:rsidR="00000000" w:rsidDel="00000000">
        <w:rPr>
          <w:rtl w:val="0"/>
        </w:rPr>
        <w:t xml:space="preserve">Launch desktop applications from Google Drive in Chrome</w:t>
      </w:r>
    </w:p>
    <w:p w:rsidP="00000000" w:rsidRPr="00000000" w:rsidR="00000000" w:rsidDel="00000000" w:rsidRDefault="00000000">
      <w:pPr>
        <w:contextualSpacing w:val="0"/>
      </w:pPr>
      <w:r w:rsidRPr="00000000" w:rsidR="00000000" w:rsidDel="00000000">
        <w:rPr>
          <w:sz w:val="16"/>
          <w:rtl w:val="0"/>
        </w:rPr>
        <w:t xml:space="preserve">Released November 5, 2014                       </w:t>
        <w:tab/>
        <w:t xml:space="preserve">     </w:t>
      </w:r>
      <w:r w:rsidRPr="00000000" w:rsidR="00000000" w:rsidDel="00000000">
        <w:drawing>
          <wp:inline distR="114300" distT="114300" distB="114300" distL="114300">
            <wp:extent cy="142875" cx="142875"/>
            <wp:effectExtent t="0" b="0" r="0" l="0"/>
            <wp:docPr id="11" name="image27.png"/>
            <a:graphic>
              <a:graphicData uri="http://schemas.openxmlformats.org/drawingml/2006/picture">
                <pic:pic>
                  <pic:nvPicPr>
                    <pic:cNvPr id="0" name="image27.png"/>
                    <pic:cNvPicPr preferRelativeResize="0"/>
                  </pic:nvPicPr>
                  <pic:blipFill>
                    <a:blip r:embed="rId36"/>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ind w:right="-179"/>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sz w:val="20"/>
          <w:rtl w:val="0"/>
        </w:rPr>
        <w:t xml:space="preserve">We launched a new extension for Chrome that lets you open files from Google Drive directly into a compatible application installed on your computer. This includes apps like advanced image and video editing software, accounting and tax programs, or 3D animation and design tools. So, no matter what you keep in Drive, using the web to access and manage files doesn’t mean you’re limited to using applications that only work in your browser.</w:t>
      </w:r>
    </w:p>
    <w:p w:rsidP="00000000" w:rsidRPr="00000000" w:rsidR="00000000" w:rsidDel="00000000" w:rsidRDefault="00000000">
      <w:pPr>
        <w:ind w:right="-179"/>
        <w:contextualSpacing w:val="0"/>
      </w:pPr>
      <w:r w:rsidRPr="00000000" w:rsidR="00000000" w:rsidDel="00000000">
        <w:rPr>
          <w:rtl w:val="0"/>
        </w:rPr>
      </w:r>
    </w:p>
    <w:p w:rsidP="00000000" w:rsidRPr="00000000" w:rsidR="00000000" w:rsidDel="00000000" w:rsidRDefault="00000000">
      <w:pPr>
        <w:ind w:right="-179"/>
        <w:contextualSpacing w:val="0"/>
        <w:jc w:val="center"/>
      </w:pPr>
      <w:r w:rsidRPr="00000000" w:rsidR="00000000" w:rsidDel="00000000">
        <w:drawing>
          <wp:inline distR="114300" distT="114300" distB="114300" distL="114300">
            <wp:extent cy="3048718" cx="4862513"/>
            <wp:effectExtent t="12700" b="12700" r="12700" l="12700"/>
            <wp:docPr id="29" name="image51.png" descr="Screen Shot 2014-10-24 at 3.03.53 PM.png"/>
            <a:graphic>
              <a:graphicData uri="http://schemas.openxmlformats.org/drawingml/2006/picture">
                <pic:pic>
                  <pic:nvPicPr>
                    <pic:cNvPr id="0" name="image51.png" descr="Screen Shot 2014-10-24 at 3.03.53 PM.png"/>
                    <pic:cNvPicPr preferRelativeResize="0"/>
                  </pic:nvPicPr>
                  <pic:blipFill>
                    <a:blip r:embed="rId37"/>
                    <a:srcRect t="0" b="0" r="0" l="0"/>
                    <a:stretch>
                      <a:fillRect/>
                    </a:stretch>
                  </pic:blipFill>
                  <pic:spPr>
                    <a:xfrm>
                      <a:off y="0" x="0"/>
                      <a:ext cy="3048718" cx="4862513"/>
                    </a:xfrm>
                    <a:prstGeom prst="rect"/>
                    <a:ln w="12700">
                      <a:solidFill>
                        <a:srgbClr val="CCCCCC"/>
                      </a:solidFill>
                      <a:prstDash val="solid"/>
                    </a:ln>
                  </pic:spPr>
                </pic:pic>
              </a:graphicData>
            </a:graphic>
          </wp:inline>
        </w:drawing>
      </w: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b w:val="1"/>
          <w:sz w:val="20"/>
          <w:rtl w:val="0"/>
        </w:rPr>
        <w:t xml:space="preserve">How it works</w:t>
      </w:r>
      <w:r w:rsidRPr="00000000" w:rsidR="00000000" w:rsidDel="00000000">
        <w:rPr>
          <w:sz w:val="20"/>
          <w:rtl w:val="0"/>
        </w:rPr>
        <w:t xml:space="preserve">: </w:t>
      </w:r>
      <w:r w:rsidRPr="00000000" w:rsidR="00000000" w:rsidDel="00000000">
        <w:rPr>
          <w:color w:val="444444"/>
          <w:sz w:val="20"/>
          <w:rtl w:val="0"/>
        </w:rPr>
        <w:t xml:space="preserve">To get started, install the latest version of the</w:t>
      </w:r>
      <w:hyperlink r:id="rId38">
        <w:r w:rsidRPr="00000000" w:rsidR="00000000" w:rsidDel="00000000">
          <w:rPr>
            <w:color w:val="434343"/>
            <w:sz w:val="20"/>
            <w:rtl w:val="0"/>
          </w:rPr>
          <w:t xml:space="preserve"> </w:t>
        </w:r>
      </w:hyperlink>
      <w:hyperlink r:id="rId39">
        <w:r w:rsidRPr="00000000" w:rsidR="00000000" w:rsidDel="00000000">
          <w:rPr>
            <w:color w:val="1155cc"/>
            <w:sz w:val="20"/>
            <w:u w:val="single"/>
            <w:rtl w:val="0"/>
          </w:rPr>
          <w:t xml:space="preserve">Drive app for Mac or PC</w:t>
        </w:r>
      </w:hyperlink>
      <w:r w:rsidRPr="00000000" w:rsidR="00000000" w:rsidDel="00000000">
        <w:rPr>
          <w:color w:val="434343"/>
          <w:sz w:val="20"/>
          <w:rtl w:val="0"/>
        </w:rPr>
        <w:t xml:space="preserve"> </w:t>
      </w:r>
      <w:r w:rsidRPr="00000000" w:rsidR="00000000" w:rsidDel="00000000">
        <w:rPr>
          <w:color w:val="444444"/>
          <w:sz w:val="20"/>
          <w:rtl w:val="0"/>
        </w:rPr>
        <w:t xml:space="preserve">and sync your files. Then, visit Google Drive in your Chrome browser (make sure you’re on</w:t>
      </w:r>
      <w:hyperlink r:id="rId40">
        <w:r w:rsidRPr="00000000" w:rsidR="00000000" w:rsidDel="00000000">
          <w:rPr>
            <w:color w:val="434343"/>
            <w:sz w:val="20"/>
            <w:rtl w:val="0"/>
          </w:rPr>
          <w:t xml:space="preserve"> </w:t>
        </w:r>
      </w:hyperlink>
      <w:hyperlink r:id="rId41">
        <w:r w:rsidRPr="00000000" w:rsidR="00000000" w:rsidDel="00000000">
          <w:rPr>
            <w:color w:val="1155cc"/>
            <w:sz w:val="20"/>
            <w:u w:val="single"/>
            <w:rtl w:val="0"/>
          </w:rPr>
          <w:t xml:space="preserve">the new Google Drive</w:t>
        </w:r>
      </w:hyperlink>
      <w:r w:rsidRPr="00000000" w:rsidR="00000000" w:rsidDel="00000000">
        <w:rPr>
          <w:color w:val="434343"/>
          <w:sz w:val="20"/>
          <w:highlight w:val="white"/>
          <w:rtl w:val="0"/>
        </w:rPr>
        <w:t xml:space="preserve">). </w:t>
      </w:r>
      <w:r w:rsidRPr="00000000" w:rsidR="00000000" w:rsidDel="00000000">
        <w:rPr>
          <w:color w:val="444444"/>
          <w:sz w:val="20"/>
          <w:highlight w:val="white"/>
          <w:rtl w:val="0"/>
        </w:rPr>
        <w:t xml:space="preserve">Finally, right-click on the file and select “Open with” to see a list of compatible applications on your computer that can open it. For example, you can choose to open a PDF file with Adobe Reader, or a .psd with Photoshop, make your edits and save back changes to Drive which will sync across all your devices and other collaborators.</w:t>
      </w:r>
      <w:r w:rsidRPr="00000000" w:rsidR="00000000" w:rsidDel="00000000">
        <w:rPr>
          <w:rtl w:val="0"/>
        </w:rPr>
      </w:r>
    </w:p>
    <w:p w:rsidP="00000000" w:rsidRPr="00000000" w:rsidR="00000000" w:rsidDel="00000000" w:rsidRDefault="00000000">
      <w:pPr>
        <w:widowControl w:val="0"/>
        <w:contextualSpacing w:val="0"/>
      </w:pPr>
      <w:r w:rsidRPr="00000000" w:rsidR="00000000" w:rsidDel="00000000">
        <w:rPr>
          <w:rtl w:val="0"/>
        </w:rPr>
      </w:r>
    </w:p>
    <w:p w:rsidP="00000000" w:rsidRPr="00000000" w:rsidR="00000000" w:rsidDel="00000000" w:rsidRDefault="00000000">
      <w:pPr>
        <w:ind w:right="-179"/>
        <w:contextualSpacing w:val="0"/>
      </w:pPr>
      <w:r w:rsidRPr="00000000" w:rsidR="00000000" w:rsidDel="00000000">
        <w:rPr>
          <w:i w:val="1"/>
          <w:color w:val="444444"/>
          <w:sz w:val="20"/>
          <w:rtl w:val="0"/>
        </w:rPr>
        <w:t xml:space="preserve">Check out the </w:t>
      </w:r>
      <w:hyperlink r:id="rId42">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 and </w:t>
      </w:r>
      <w:hyperlink r:id="rId43">
        <w:r w:rsidRPr="00000000" w:rsidR="00000000" w:rsidDel="00000000">
          <w:rPr>
            <w:i w:val="1"/>
            <w:color w:val="1155cc"/>
            <w:sz w:val="20"/>
            <w:u w:val="single"/>
            <w:rtl w:val="0"/>
          </w:rPr>
          <w:t xml:space="preserve">Google for Work blog post</w:t>
        </w:r>
      </w:hyperlink>
      <w:r w:rsidRPr="00000000" w:rsidR="00000000" w:rsidDel="00000000">
        <w:rPr>
          <w:i w:val="1"/>
          <w:color w:val="444444"/>
          <w:sz w:val="20"/>
          <w:rtl w:val="0"/>
        </w:rPr>
        <w:t xml:space="preserve"> to learn more.</w:t>
      </w: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22" w:colFirst="0" w:name="h.c076vpew3pc7" w:colLast="0"/>
      <w:bookmarkEnd w:id="22"/>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23" w:colFirst="0" w:name="h.ve6mqb7nv2kc" w:colLast="0"/>
      <w:bookmarkEnd w:id="23"/>
      <w:r w:rsidRPr="00000000" w:rsidR="00000000" w:rsidDel="00000000">
        <w:rPr>
          <w:rtl w:val="0"/>
        </w:rPr>
        <w:t xml:space="preserve">Business ready</w:t>
      </w:r>
      <w:r w:rsidRPr="00000000" w:rsidR="00000000" w:rsidDel="00000000">
        <w:rPr>
          <w:rtl w:val="0"/>
        </w:rPr>
        <w:t xml:space="preserve"> </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25" w:colFirst="0" w:name="h.j7946c5tilue" w:colLast="0"/>
      <w:bookmarkEnd w:id="25"/>
      <w:bookmarkStart w:id="24" w:colFirst="0" w:name="kix.wo5gkj8dx71z" w:colLast="0"/>
      <w:bookmarkEnd w:id="24"/>
      <w:r w:rsidRPr="00000000" w:rsidR="00000000" w:rsidDel="00000000">
        <w:rPr>
          <w:rtl w:val="0"/>
        </w:rPr>
        <w:t xml:space="preserve">New Gmail reports added to aggregate reports dashboard</w:t>
      </w:r>
    </w:p>
    <w:p w:rsidP="00000000" w:rsidRPr="00000000" w:rsidR="00000000" w:rsidDel="00000000" w:rsidRDefault="00000000">
      <w:pPr>
        <w:contextualSpacing w:val="0"/>
      </w:pPr>
      <w:r w:rsidRPr="00000000" w:rsidR="00000000" w:rsidDel="00000000">
        <w:rPr>
          <w:sz w:val="16"/>
          <w:rtl w:val="0"/>
        </w:rPr>
        <w:t xml:space="preserve">Released November 3, 2014                       </w:t>
        <w:tab/>
        <w:t xml:space="preserve">     </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tbl>
      <w:tblPr>
        <w:tblStyle w:val="Table10"/>
        <w:bidiVisual w:val="0"/>
        <w:tblW w:w="9450.0" w:type="dxa"/>
        <w:jc w:val="left"/>
        <w:tblLayout w:type="fixed"/>
        <w:tblLook w:val="0600"/>
      </w:tblPr>
      <w:tblGrid>
        <w:gridCol w:w="5580"/>
        <w:gridCol w:w="3870"/>
        <w:tblGridChange w:id="0">
          <w:tblGrid>
            <w:gridCol w:w="5580"/>
            <w:gridCol w:w="3870"/>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222222"/>
                <w:sz w:val="20"/>
                <w:highlight w:val="white"/>
                <w:rtl w:val="0"/>
              </w:rPr>
              <w:t xml:space="preserve">Building on the recent launch of</w:t>
            </w:r>
            <w:hyperlink r:id="rId44">
              <w:r w:rsidRPr="00000000" w:rsidR="00000000" w:rsidDel="00000000">
                <w:rPr>
                  <w:color w:val="222222"/>
                  <w:sz w:val="20"/>
                  <w:highlight w:val="white"/>
                  <w:rtl w:val="0"/>
                </w:rPr>
                <w:t xml:space="preserve"> </w:t>
              </w:r>
            </w:hyperlink>
            <w:hyperlink r:id="rId45">
              <w:r w:rsidRPr="00000000" w:rsidR="00000000" w:rsidDel="00000000">
                <w:rPr>
                  <w:color w:val="1155cc"/>
                  <w:sz w:val="20"/>
                  <w:highlight w:val="white"/>
                  <w:u w:val="single"/>
                  <w:rtl w:val="0"/>
                </w:rPr>
                <w:t xml:space="preserve">aggregate reports</w:t>
              </w:r>
            </w:hyperlink>
            <w:r w:rsidRPr="00000000" w:rsidR="00000000" w:rsidDel="00000000">
              <w:rPr>
                <w:color w:val="222222"/>
                <w:sz w:val="20"/>
                <w:highlight w:val="white"/>
                <w:rtl w:val="0"/>
              </w:rPr>
              <w:t xml:space="preserve"> in Admin console, we’ve launched additional time-series reports for Gmail, with the goal of providing admins more visibility into mail flow. New reports include:</w:t>
              <w:br w:type="textWrapping"/>
            </w:r>
          </w:p>
          <w:p w:rsidP="00000000" w:rsidRPr="00000000" w:rsidR="00000000" w:rsidDel="00000000" w:rsidRDefault="00000000">
            <w:pPr>
              <w:numPr>
                <w:ilvl w:val="0"/>
                <w:numId w:val="2"/>
              </w:numPr>
              <w:spacing w:lineRule="auto" w:after="60" w:line="240"/>
              <w:ind w:left="720" w:hanging="359"/>
              <w:contextualSpacing w:val="1"/>
              <w:rPr>
                <w:color w:val="222222"/>
                <w:highlight w:val="white"/>
              </w:rPr>
            </w:pPr>
            <w:r w:rsidRPr="00000000" w:rsidR="00000000" w:rsidDel="00000000">
              <w:rPr>
                <w:color w:val="222222"/>
                <w:sz w:val="20"/>
                <w:highlight w:val="white"/>
                <w:rtl w:val="0"/>
              </w:rPr>
              <w:t xml:space="preserve">Outbound Mail Delivery</w:t>
            </w:r>
          </w:p>
          <w:p w:rsidP="00000000" w:rsidRPr="00000000" w:rsidR="00000000" w:rsidDel="00000000" w:rsidRDefault="00000000">
            <w:pPr>
              <w:numPr>
                <w:ilvl w:val="0"/>
                <w:numId w:val="2"/>
              </w:numPr>
              <w:spacing w:lineRule="auto" w:after="60" w:line="240"/>
              <w:ind w:left="720" w:hanging="359"/>
              <w:contextualSpacing w:val="1"/>
              <w:rPr>
                <w:color w:val="222222"/>
                <w:highlight w:val="white"/>
              </w:rPr>
            </w:pPr>
            <w:r w:rsidRPr="00000000" w:rsidR="00000000" w:rsidDel="00000000">
              <w:rPr>
                <w:color w:val="222222"/>
                <w:sz w:val="20"/>
                <w:highlight w:val="white"/>
                <w:rtl w:val="0"/>
              </w:rPr>
              <w:t xml:space="preserve">Outbound Mail Encryption</w:t>
            </w:r>
          </w:p>
          <w:p w:rsidP="00000000" w:rsidRPr="00000000" w:rsidR="00000000" w:rsidDel="00000000" w:rsidRDefault="00000000">
            <w:pPr>
              <w:numPr>
                <w:ilvl w:val="0"/>
                <w:numId w:val="2"/>
              </w:numPr>
              <w:spacing w:lineRule="auto" w:after="60" w:line="240"/>
              <w:ind w:left="720" w:hanging="359"/>
              <w:contextualSpacing w:val="1"/>
              <w:rPr>
                <w:color w:val="222222"/>
                <w:highlight w:val="white"/>
              </w:rPr>
            </w:pPr>
            <w:r w:rsidRPr="00000000" w:rsidR="00000000" w:rsidDel="00000000">
              <w:rPr>
                <w:color w:val="222222"/>
                <w:sz w:val="20"/>
                <w:highlight w:val="white"/>
                <w:rtl w:val="0"/>
              </w:rPr>
              <w:t xml:space="preserve">Inbound Mail Delivery</w:t>
            </w:r>
          </w:p>
          <w:p w:rsidP="00000000" w:rsidRPr="00000000" w:rsidR="00000000" w:rsidDel="00000000" w:rsidRDefault="00000000">
            <w:pPr>
              <w:numPr>
                <w:ilvl w:val="0"/>
                <w:numId w:val="2"/>
              </w:numPr>
              <w:spacing w:lineRule="auto" w:after="60" w:line="240"/>
              <w:ind w:left="720" w:hanging="359"/>
              <w:contextualSpacing w:val="1"/>
              <w:rPr>
                <w:color w:val="222222"/>
                <w:highlight w:val="white"/>
              </w:rPr>
            </w:pPr>
            <w:r w:rsidRPr="00000000" w:rsidR="00000000" w:rsidDel="00000000">
              <w:rPr>
                <w:color w:val="222222"/>
                <w:sz w:val="20"/>
                <w:highlight w:val="white"/>
                <w:rtl w:val="0"/>
              </w:rPr>
              <w:t xml:space="preserve">Inbound Mail Encryption</w:t>
            </w:r>
          </w:p>
          <w:p w:rsidP="00000000" w:rsidRPr="00000000" w:rsidR="00000000" w:rsidDel="00000000" w:rsidRDefault="00000000">
            <w:pPr>
              <w:numPr>
                <w:ilvl w:val="0"/>
                <w:numId w:val="2"/>
              </w:numPr>
              <w:spacing w:lineRule="auto" w:after="60" w:line="240"/>
              <w:ind w:left="720" w:hanging="359"/>
              <w:contextualSpacing w:val="1"/>
              <w:rPr>
                <w:color w:val="222222"/>
                <w:highlight w:val="white"/>
              </w:rPr>
            </w:pPr>
            <w:r w:rsidRPr="00000000" w:rsidR="00000000" w:rsidDel="00000000">
              <w:rPr>
                <w:color w:val="222222"/>
                <w:sz w:val="20"/>
                <w:highlight w:val="white"/>
                <w:rtl w:val="0"/>
              </w:rPr>
              <w:t xml:space="preserve">Inbound Spam</w:t>
            </w:r>
          </w:p>
          <w:p w:rsidP="00000000" w:rsidRPr="00000000" w:rsidR="00000000" w:rsidDel="00000000" w:rsidRDefault="00000000">
            <w:pPr>
              <w:spacing w:lineRule="auto" w:line="240"/>
              <w:contextualSpacing w:val="0"/>
            </w:pPr>
            <w:r w:rsidRPr="00000000" w:rsidR="00000000" w:rsidDel="00000000">
              <w:rPr>
                <w:color w:val="222222"/>
                <w:sz w:val="20"/>
                <w:highlight w:val="white"/>
                <w:rtl w:val="0"/>
              </w:rPr>
              <w:br w:type="textWrapping"/>
            </w:r>
            <w:r w:rsidRPr="00000000" w:rsidR="00000000" w:rsidDel="00000000">
              <w:rPr>
                <w:sz w:val="20"/>
                <w:rtl w:val="0"/>
              </w:rPr>
              <w:t xml:space="preserve">For more detail on these new reports, check the </w:t>
            </w:r>
            <w:r w:rsidRPr="00000000" w:rsidR="00000000" w:rsidDel="00000000">
              <w:rPr>
                <w:b w:val="1"/>
                <w:sz w:val="20"/>
                <w:rtl w:val="0"/>
              </w:rPr>
              <w:t xml:space="preserve">Gmail</w:t>
            </w:r>
            <w:r w:rsidRPr="00000000" w:rsidR="00000000" w:rsidDel="00000000">
              <w:rPr>
                <w:sz w:val="20"/>
                <w:rtl w:val="0"/>
              </w:rPr>
              <w:t xml:space="preserve"> section of the aggregate reports</w:t>
            </w:r>
            <w:hyperlink r:id="rId46">
              <w:r w:rsidRPr="00000000" w:rsidR="00000000" w:rsidDel="00000000">
                <w:rPr>
                  <w:sz w:val="20"/>
                  <w:rtl w:val="0"/>
                </w:rPr>
                <w:t xml:space="preserve"> </w:t>
              </w:r>
            </w:hyperlink>
            <w:hyperlink r:id="rId47">
              <w:r w:rsidRPr="00000000" w:rsidR="00000000" w:rsidDel="00000000">
                <w:rPr>
                  <w:color w:val="1155cc"/>
                  <w:sz w:val="20"/>
                  <w:u w:val="single"/>
                  <w:rtl w:val="0"/>
                </w:rPr>
                <w:t xml:space="preserve">Help Center article</w:t>
              </w:r>
            </w:hyperlink>
            <w:r w:rsidRPr="00000000" w:rsidR="00000000" w:rsidDel="00000000">
              <w:rPr>
                <w:sz w:val="20"/>
                <w:rtl w:val="0"/>
              </w:rPr>
              <w:t xml:space="preserve">.</w:t>
            </w:r>
            <w:r w:rsidRPr="00000000" w:rsidR="00000000" w:rsidDel="00000000">
              <w:rPr>
                <w:rtl w:val="0"/>
              </w:rPr>
            </w:r>
          </w:p>
          <w:p w:rsidP="00000000" w:rsidRPr="00000000" w:rsidR="00000000" w:rsidDel="00000000" w:rsidRDefault="00000000">
            <w:pPr>
              <w:spacing w:lineRule="auto" w:line="240"/>
              <w:ind w:right="-179"/>
              <w:contextualSpacing w:val="0"/>
            </w:pPr>
            <w:r w:rsidRPr="00000000" w:rsidR="00000000" w:rsidDel="00000000">
              <w:rPr>
                <w:rtl w:val="0"/>
              </w:rPr>
            </w:r>
          </w:p>
          <w:p w:rsidP="00000000" w:rsidRPr="00000000" w:rsidR="00000000" w:rsidDel="00000000" w:rsidRDefault="00000000">
            <w:pPr>
              <w:spacing w:lineRule="auto" w:line="240"/>
              <w:ind w:right="-179"/>
              <w:contextualSpacing w:val="0"/>
            </w:pPr>
            <w:r w:rsidRPr="00000000" w:rsidR="00000000" w:rsidDel="00000000">
              <w:rPr>
                <w:b w:val="1"/>
                <w:sz w:val="20"/>
                <w:rtl w:val="0"/>
              </w:rPr>
              <w:t xml:space="preserve">How it works:</w:t>
            </w:r>
            <w:r w:rsidRPr="00000000" w:rsidR="00000000" w:rsidDel="00000000">
              <w:rPr>
                <w:b w:val="1"/>
                <w:sz w:val="20"/>
                <w:rtl w:val="0"/>
              </w:rPr>
              <w:t xml:space="preserve"> </w:t>
            </w:r>
            <w:r w:rsidRPr="00000000" w:rsidR="00000000" w:rsidDel="00000000">
              <w:rPr>
                <w:sz w:val="20"/>
                <w:rtl w:val="0"/>
              </w:rPr>
              <w:t xml:space="preserve">To access the aggregate reports dashboard, sign in to the Admin console and click </w:t>
            </w:r>
            <w:r w:rsidRPr="00000000" w:rsidR="00000000" w:rsidDel="00000000">
              <w:rPr>
                <w:b w:val="1"/>
                <w:sz w:val="20"/>
                <w:rtl w:val="0"/>
              </w:rPr>
              <w:t xml:space="preserve">Reports &gt; Aggregate Reports</w:t>
            </w:r>
            <w:r w:rsidRPr="00000000" w:rsidR="00000000" w:rsidDel="00000000">
              <w:rPr>
                <w:sz w:val="20"/>
                <w:rtl w:val="0"/>
              </w:rPr>
              <w:t xml:space="preserve">.</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color w:val="444444"/>
                <w:sz w:val="20"/>
                <w:rtl w:val="0"/>
              </w:rPr>
              <w:t xml:space="preserve">Check out the </w:t>
            </w:r>
            <w:hyperlink r:id="rId48">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 to learn more.</w:t>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drawing>
                <wp:inline distR="114300" distT="114300" distB="114300" distL="114300">
                  <wp:extent cy="2276475" cx="2228850"/>
                  <wp:effectExtent t="0" b="0" r="0" l="0"/>
                  <wp:docPr id="27" name="image48.png" descr="Screen Shot 2014-11-21 at 12.06.23 PM.png"/>
                  <a:graphic>
                    <a:graphicData uri="http://schemas.openxmlformats.org/drawingml/2006/picture">
                      <pic:pic>
                        <pic:nvPicPr>
                          <pic:cNvPr id="0" name="image48.png" descr="Screen Shot 2014-11-21 at 12.06.23 PM.png"/>
                          <pic:cNvPicPr preferRelativeResize="0"/>
                        </pic:nvPicPr>
                        <pic:blipFill>
                          <a:blip r:embed="rId49"/>
                          <a:srcRect t="0" b="16140" r="2904" l="0"/>
                          <a:stretch>
                            <a:fillRect/>
                          </a:stretch>
                        </pic:blipFill>
                        <pic:spPr>
                          <a:xfrm>
                            <a:off y="0" x="0"/>
                            <a:ext cy="2276475" cx="2228850"/>
                          </a:xfrm>
                          <a:prstGeom prst="rect"/>
                          <a:ln/>
                        </pic:spPr>
                      </pic:pic>
                    </a:graphicData>
                  </a:graphic>
                </wp:inline>
              </w:drawing>
            </w:r>
            <w:r w:rsidRPr="00000000" w:rsidR="00000000" w:rsidDel="00000000">
              <w:rPr>
                <w:rtl w:val="0"/>
              </w:rPr>
            </w:r>
          </w:p>
        </w:tc>
      </w:tr>
    </w:tbl>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27" w:colFirst="0" w:name="h.byhv2yy5k3os" w:colLast="0"/>
      <w:bookmarkEnd w:id="27"/>
      <w:bookmarkStart w:id="26" w:colFirst="0" w:name="kix.9gsuwbi59ypj" w:colLast="0"/>
      <w:bookmarkEnd w:id="26"/>
      <w:r w:rsidRPr="00000000" w:rsidR="00000000" w:rsidDel="00000000">
        <w:rPr>
          <w:rtl w:val="0"/>
        </w:rPr>
        <w:t xml:space="preserve">Increased visibility and control with OAuth token audit reporting</w:t>
      </w:r>
    </w:p>
    <w:p w:rsidP="00000000" w:rsidRPr="00000000" w:rsidR="00000000" w:rsidDel="00000000" w:rsidRDefault="00000000">
      <w:pPr>
        <w:contextualSpacing w:val="0"/>
      </w:pPr>
      <w:r w:rsidRPr="00000000" w:rsidR="00000000" w:rsidDel="00000000">
        <w:rPr>
          <w:sz w:val="16"/>
          <w:rtl w:val="0"/>
        </w:rPr>
        <w:t xml:space="preserve">Released November 13, 2014          </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ind w:left="-89" w:firstLine="0"/>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People using Google Apps can authorize any third party mobile or web application which supports login with a Google Apps account using OAuth to read their account data (e.g. Contacts, Calendar, Drive files, etc) to integrate with Google Apps. Each authorization grants an access token, which is then logged in the Apps Admin console. Prior to this launch, admins could review the current state of OAuth tokens granted by people within their domain using the</w:t>
      </w:r>
      <w:hyperlink r:id="rId50">
        <w:r w:rsidRPr="00000000" w:rsidR="00000000" w:rsidDel="00000000">
          <w:rPr>
            <w:color w:val="444444"/>
            <w:sz w:val="20"/>
            <w:rtl w:val="0"/>
          </w:rPr>
          <w:t xml:space="preserve"> </w:t>
        </w:r>
      </w:hyperlink>
      <w:hyperlink r:id="rId51">
        <w:r w:rsidRPr="00000000" w:rsidR="00000000" w:rsidDel="00000000">
          <w:rPr>
            <w:color w:val="1155cc"/>
            <w:sz w:val="20"/>
            <w:u w:val="single"/>
            <w:rtl w:val="0"/>
          </w:rPr>
          <w:t xml:space="preserve">security tab</w:t>
        </w:r>
      </w:hyperlink>
      <w:r w:rsidRPr="00000000" w:rsidR="00000000" w:rsidDel="00000000">
        <w:rPr>
          <w:color w:val="444444"/>
          <w:sz w:val="20"/>
          <w:rtl w:val="0"/>
        </w:rPr>
        <w:t xml:space="preserve">, but could not access the change logs of authorized and revoked tokens.</w:t>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color w:val="444444"/>
          <w:sz w:val="20"/>
          <w:rtl w:val="0"/>
        </w:rPr>
        <w:t xml:space="preserve">With this launch, we added a new audit report that allows admins to view ‘authorize’ and ‘revoke’ events for OAuth tokens within the Admin console </w:t>
      </w:r>
      <w:r w:rsidRPr="00000000" w:rsidR="00000000" w:rsidDel="00000000">
        <w:rPr>
          <w:b w:val="1"/>
          <w:color w:val="444444"/>
          <w:sz w:val="20"/>
          <w:rtl w:val="0"/>
        </w:rPr>
        <w:t xml:space="preserve">Reports</w:t>
      </w:r>
      <w:r w:rsidRPr="00000000" w:rsidR="00000000" w:rsidDel="00000000">
        <w:rPr>
          <w:color w:val="444444"/>
          <w:sz w:val="20"/>
          <w:rtl w:val="0"/>
        </w:rPr>
        <w:t xml:space="preserve"> section and the</w:t>
      </w:r>
      <w:hyperlink r:id="rId52">
        <w:r w:rsidRPr="00000000" w:rsidR="00000000" w:rsidDel="00000000">
          <w:rPr>
            <w:sz w:val="20"/>
            <w:rtl w:val="0"/>
          </w:rPr>
          <w:t xml:space="preserve"> </w:t>
        </w:r>
      </w:hyperlink>
      <w:hyperlink r:id="rId53">
        <w:r w:rsidRPr="00000000" w:rsidR="00000000" w:rsidDel="00000000">
          <w:rPr>
            <w:color w:val="1155cc"/>
            <w:sz w:val="20"/>
            <w:u w:val="single"/>
            <w:rtl w:val="0"/>
          </w:rPr>
          <w:t xml:space="preserve">Reports API</w:t>
        </w:r>
      </w:hyperlink>
      <w:r w:rsidRPr="00000000" w:rsidR="00000000" w:rsidDel="00000000">
        <w:rPr>
          <w:sz w:val="20"/>
          <w:rtl w:val="0"/>
        </w:rPr>
        <w:t xml:space="preserve">. </w:t>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drawing>
          <wp:inline distR="114300" distT="114300" distB="114300" distL="114300">
            <wp:extent cy="2283619" cx="5872163"/>
            <wp:effectExtent t="0" b="0" r="0" l="0"/>
            <wp:docPr id="15" name="image36.png"/>
            <a:graphic>
              <a:graphicData uri="http://schemas.openxmlformats.org/drawingml/2006/picture">
                <pic:pic>
                  <pic:nvPicPr>
                    <pic:cNvPr id="0" name="image36.png"/>
                    <pic:cNvPicPr preferRelativeResize="0"/>
                  </pic:nvPicPr>
                  <pic:blipFill>
                    <a:blip r:embed="rId54"/>
                    <a:srcRect t="0" b="0" r="0" l="0"/>
                    <a:stretch>
                      <a:fillRect/>
                    </a:stretch>
                  </pic:blipFill>
                  <pic:spPr>
                    <a:xfrm>
                      <a:off y="0" x="0"/>
                      <a:ext cy="2283619" cx="5872163"/>
                    </a:xfrm>
                    <a:prstGeom prst="rect"/>
                    <a:ln/>
                  </pic:spPr>
                </pic:pic>
              </a:graphicData>
            </a:graphic>
          </wp:inline>
        </w:drawing>
      </w: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b w:val="1"/>
          <w:sz w:val="20"/>
          <w:rtl w:val="0"/>
        </w:rPr>
        <w:t xml:space="preserve">How it works</w:t>
      </w:r>
      <w:r w:rsidRPr="00000000" w:rsidR="00000000" w:rsidDel="00000000">
        <w:rPr>
          <w:b w:val="1"/>
          <w:sz w:val="20"/>
          <w:rtl w:val="0"/>
        </w:rPr>
        <w:t xml:space="preserve">:</w:t>
      </w:r>
      <w:r w:rsidRPr="00000000" w:rsidR="00000000" w:rsidDel="00000000">
        <w:rPr>
          <w:sz w:val="20"/>
          <w:rtl w:val="0"/>
        </w:rPr>
        <w:t xml:space="preserve"> </w:t>
      </w:r>
      <w:r w:rsidRPr="00000000" w:rsidR="00000000" w:rsidDel="00000000">
        <w:rPr>
          <w:color w:val="444444"/>
          <w:sz w:val="20"/>
          <w:rtl w:val="0"/>
        </w:rPr>
        <w:t xml:space="preserve">Admins can use this new audit report to find out what new apps have been installed by individual users and, if needed, can revoke access using the</w:t>
      </w:r>
      <w:hyperlink r:id="rId55">
        <w:r w:rsidRPr="00000000" w:rsidR="00000000" w:rsidDel="00000000">
          <w:rPr>
            <w:color w:val="222222"/>
            <w:sz w:val="20"/>
            <w:highlight w:val="white"/>
            <w:rtl w:val="0"/>
          </w:rPr>
          <w:t xml:space="preserve"> </w:t>
        </w:r>
      </w:hyperlink>
      <w:hyperlink r:id="rId56">
        <w:r w:rsidRPr="00000000" w:rsidR="00000000" w:rsidDel="00000000">
          <w:rPr>
            <w:color w:val="1155cc"/>
            <w:sz w:val="20"/>
            <w:u w:val="single"/>
            <w:rtl w:val="0"/>
          </w:rPr>
          <w:t xml:space="preserve">security tab</w:t>
        </w:r>
      </w:hyperlink>
      <w:r w:rsidRPr="00000000" w:rsidR="00000000" w:rsidDel="00000000">
        <w:rPr>
          <w:sz w:val="20"/>
          <w:rtl w:val="0"/>
        </w:rPr>
        <w:t xml:space="preserve">. </w:t>
      </w:r>
      <w:r w:rsidRPr="00000000" w:rsidR="00000000" w:rsidDel="00000000">
        <w:rPr>
          <w:color w:val="444444"/>
          <w:sz w:val="20"/>
          <w:rtl w:val="0"/>
        </w:rPr>
        <w:t xml:space="preserve">This improves admin visibility and control over access of third party apps by users in their domain.</w:t>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color w:val="444444"/>
          <w:sz w:val="20"/>
          <w:rtl w:val="0"/>
        </w:rPr>
        <w:t xml:space="preserve">In addition, admins can use the</w:t>
      </w:r>
      <w:hyperlink r:id="rId57">
        <w:r w:rsidRPr="00000000" w:rsidR="00000000" w:rsidDel="00000000">
          <w:rPr>
            <w:color w:val="444444"/>
            <w:sz w:val="20"/>
            <w:rtl w:val="0"/>
          </w:rPr>
          <w:t xml:space="preserve"> </w:t>
        </w:r>
      </w:hyperlink>
      <w:hyperlink r:id="rId58">
        <w:r w:rsidRPr="00000000" w:rsidR="00000000" w:rsidDel="00000000">
          <w:rPr>
            <w:color w:val="1155cc"/>
            <w:sz w:val="20"/>
            <w:highlight w:val="white"/>
            <w:u w:val="single"/>
            <w:rtl w:val="0"/>
          </w:rPr>
          <w:t xml:space="preserve">Reports API to set up a push notification</w:t>
        </w:r>
      </w:hyperlink>
      <w:r w:rsidRPr="00000000" w:rsidR="00000000" w:rsidDel="00000000">
        <w:rPr>
          <w:color w:val="222222"/>
          <w:sz w:val="20"/>
          <w:highlight w:val="white"/>
          <w:rtl w:val="0"/>
        </w:rPr>
        <w:t xml:space="preserve"> </w:t>
      </w:r>
      <w:r w:rsidRPr="00000000" w:rsidR="00000000" w:rsidDel="00000000">
        <w:rPr>
          <w:color w:val="444444"/>
          <w:sz w:val="20"/>
          <w:rtl w:val="0"/>
        </w:rPr>
        <w:t xml:space="preserve">for</w:t>
      </w:r>
      <w:hyperlink r:id="rId59">
        <w:r w:rsidRPr="00000000" w:rsidR="00000000" w:rsidDel="00000000">
          <w:rPr>
            <w:color w:val="222222"/>
            <w:sz w:val="20"/>
            <w:highlight w:val="white"/>
            <w:rtl w:val="0"/>
          </w:rPr>
          <w:t xml:space="preserve"> </w:t>
        </w:r>
      </w:hyperlink>
      <w:hyperlink r:id="rId60">
        <w:r w:rsidRPr="00000000" w:rsidR="00000000" w:rsidDel="00000000">
          <w:rPr>
            <w:color w:val="1155cc"/>
            <w:sz w:val="20"/>
            <w:highlight w:val="white"/>
            <w:u w:val="single"/>
            <w:rtl w:val="0"/>
          </w:rPr>
          <w:t xml:space="preserve">oAuth 'authorize' and 'revoke' events</w:t>
        </w:r>
      </w:hyperlink>
      <w:r w:rsidRPr="00000000" w:rsidR="00000000" w:rsidDel="00000000">
        <w:rPr>
          <w:color w:val="222222"/>
          <w:sz w:val="20"/>
          <w:highlight w:val="white"/>
          <w:rtl w:val="0"/>
        </w:rPr>
        <w:t xml:space="preserve">, </w:t>
      </w:r>
      <w:r w:rsidRPr="00000000" w:rsidR="00000000" w:rsidDel="00000000">
        <w:rPr>
          <w:color w:val="444444"/>
          <w:sz w:val="20"/>
          <w:rtl w:val="0"/>
        </w:rPr>
        <w:t xml:space="preserve">generating an alert when a certain event happens. Optionally, admins can also</w:t>
      </w:r>
      <w:hyperlink r:id="rId61">
        <w:r w:rsidRPr="00000000" w:rsidR="00000000" w:rsidDel="00000000">
          <w:rPr>
            <w:color w:val="222222"/>
            <w:sz w:val="20"/>
            <w:highlight w:val="white"/>
            <w:rtl w:val="0"/>
          </w:rPr>
          <w:t xml:space="preserve"> </w:t>
        </w:r>
      </w:hyperlink>
      <w:hyperlink r:id="rId62">
        <w:r w:rsidRPr="00000000" w:rsidR="00000000" w:rsidDel="00000000">
          <w:rPr>
            <w:color w:val="1155cc"/>
            <w:sz w:val="20"/>
            <w:highlight w:val="white"/>
            <w:u w:val="single"/>
            <w:rtl w:val="0"/>
          </w:rPr>
          <w:t xml:space="preserve">revoke data grants using the Directory API</w:t>
        </w:r>
      </w:hyperlink>
      <w:r w:rsidRPr="00000000" w:rsidR="00000000" w:rsidDel="00000000">
        <w:rPr>
          <w:color w:val="222222"/>
          <w:sz w:val="20"/>
          <w:highlight w:val="white"/>
          <w:rtl w:val="0"/>
        </w:rPr>
        <w:t xml:space="preserve">.</w:t>
      </w:r>
    </w:p>
    <w:p w:rsidP="00000000" w:rsidRPr="00000000" w:rsidR="00000000" w:rsidDel="00000000" w:rsidRDefault="00000000">
      <w:pPr>
        <w:ind w:left="-104" w:firstLine="0" w:right="-179"/>
        <w:contextualSpacing w:val="0"/>
      </w:pPr>
      <w:r w:rsidRPr="00000000" w:rsidR="00000000" w:rsidDel="00000000">
        <w:rPr>
          <w:color w:val="222222"/>
          <w:sz w:val="20"/>
          <w:highlight w:val="white"/>
          <w:rtl w:val="0"/>
        </w:rPr>
        <w:br w:type="textWrapping"/>
      </w:r>
      <w:r w:rsidRPr="00000000" w:rsidR="00000000" w:rsidDel="00000000">
        <w:rPr>
          <w:color w:val="444444"/>
          <w:sz w:val="20"/>
          <w:rtl w:val="0"/>
        </w:rPr>
        <w:t xml:space="preserve">To access the OAuth audit reports in Admin console, click on </w:t>
      </w:r>
      <w:r w:rsidRPr="00000000" w:rsidR="00000000" w:rsidDel="00000000">
        <w:rPr>
          <w:b w:val="1"/>
          <w:color w:val="444444"/>
          <w:sz w:val="20"/>
          <w:rtl w:val="0"/>
        </w:rPr>
        <w:t xml:space="preserve">Reports</w:t>
      </w:r>
      <w:r w:rsidRPr="00000000" w:rsidR="00000000" w:rsidDel="00000000">
        <w:rPr>
          <w:color w:val="444444"/>
          <w:sz w:val="20"/>
          <w:rtl w:val="0"/>
        </w:rPr>
        <w:t xml:space="preserve"> &gt; </w:t>
      </w:r>
      <w:r w:rsidRPr="00000000" w:rsidR="00000000" w:rsidDel="00000000">
        <w:rPr>
          <w:b w:val="1"/>
          <w:color w:val="444444"/>
          <w:sz w:val="20"/>
          <w:rtl w:val="0"/>
        </w:rPr>
        <w:t xml:space="preserve">Audit</w:t>
      </w:r>
      <w:r w:rsidRPr="00000000" w:rsidR="00000000" w:rsidDel="00000000">
        <w:rPr>
          <w:color w:val="444444"/>
          <w:sz w:val="20"/>
          <w:rtl w:val="0"/>
        </w:rPr>
        <w:t xml:space="preserve"> &gt; </w:t>
      </w:r>
      <w:r w:rsidRPr="00000000" w:rsidR="00000000" w:rsidDel="00000000">
        <w:rPr>
          <w:b w:val="1"/>
          <w:color w:val="444444"/>
          <w:sz w:val="20"/>
          <w:rtl w:val="0"/>
        </w:rPr>
        <w:t xml:space="preserve">Token</w:t>
      </w:r>
      <w:r w:rsidRPr="00000000" w:rsidR="00000000" w:rsidDel="00000000">
        <w:rPr>
          <w:color w:val="444444"/>
          <w:sz w:val="20"/>
          <w:rtl w:val="0"/>
        </w:rPr>
        <w:t xml:space="preserve">. </w:t>
      </w: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i w:val="1"/>
          <w:color w:val="444444"/>
          <w:sz w:val="20"/>
          <w:rtl w:val="0"/>
        </w:rPr>
        <w:t xml:space="preserve">Check out the </w:t>
      </w:r>
      <w:hyperlink r:id="rId63">
        <w:r w:rsidRPr="00000000" w:rsidR="00000000" w:rsidDel="00000000">
          <w:rPr>
            <w:i w:val="1"/>
            <w:color w:val="1155cc"/>
            <w:sz w:val="20"/>
            <w:u w:val="single"/>
            <w:rtl w:val="0"/>
          </w:rPr>
          <w:t xml:space="preserve">Help Center</w:t>
        </w:r>
      </w:hyperlink>
      <w:r w:rsidRPr="00000000" w:rsidR="00000000" w:rsidDel="00000000">
        <w:rPr>
          <w:i w:val="1"/>
          <w:color w:val="444444"/>
          <w:sz w:val="20"/>
          <w:rtl w:val="0"/>
        </w:rPr>
        <w:t xml:space="preserve"> to learn more.</w:t>
      </w:r>
      <w:r w:rsidRPr="00000000" w:rsidR="00000000" w:rsidDel="00000000">
        <w:rPr>
          <w:sz w:val="20"/>
          <w:rtl w:val="0"/>
        </w:rPr>
        <w:br w:type="textWrapping"/>
      </w:r>
      <w:r w:rsidRPr="00000000" w:rsidR="00000000" w:rsidDel="00000000">
        <w:rPr>
          <w:color w:val="444444"/>
          <w:sz w:val="20"/>
          <w:rtl w:val="0"/>
        </w:rPr>
        <w:br w:type="textWrapping"/>
      </w: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29" w:colFirst="0" w:name="h.uekuulucpb6x" w:colLast="0"/>
      <w:bookmarkEnd w:id="29"/>
      <w:bookmarkStart w:id="28" w:colFirst="0" w:name="kix.9y3gu5yk0lum" w:colLast="0"/>
      <w:bookmarkEnd w:id="28"/>
      <w:r w:rsidRPr="00000000" w:rsidR="00000000" w:rsidDel="00000000">
        <w:rPr>
          <w:rtl w:val="0"/>
        </w:rPr>
        <w:t xml:space="preserve">Admin provisioning of individual Google+ profiles</w:t>
      </w:r>
    </w:p>
    <w:p w:rsidP="00000000" w:rsidRPr="00000000" w:rsidR="00000000" w:rsidDel="00000000" w:rsidRDefault="00000000">
      <w:pPr>
        <w:contextualSpacing w:val="0"/>
      </w:pPr>
      <w:r w:rsidRPr="00000000" w:rsidR="00000000" w:rsidDel="00000000">
        <w:rPr>
          <w:sz w:val="16"/>
          <w:rtl w:val="0"/>
        </w:rPr>
        <w:t xml:space="preserve">Released November 18, 2014          </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ind w:left="-89" w:firstLine="0"/>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Previously, Google Apps administrators had no means by which to give people in their organizations a Google+ profile in order to connect with other employees and encourage collaboration and sharing in the organization. With this launch, admins can now perform </w:t>
      </w:r>
      <w:r w:rsidRPr="00000000" w:rsidR="00000000" w:rsidDel="00000000">
        <w:rPr>
          <w:i w:val="1"/>
          <w:color w:val="444444"/>
          <w:sz w:val="20"/>
          <w:rtl w:val="0"/>
        </w:rPr>
        <w:t xml:space="preserve">individual</w:t>
      </w:r>
      <w:r w:rsidRPr="00000000" w:rsidR="00000000" w:rsidDel="00000000">
        <w:rPr>
          <w:color w:val="444444"/>
          <w:sz w:val="20"/>
          <w:rtl w:val="0"/>
        </w:rPr>
        <w:t xml:space="preserve"> profile upgrades centrally (</w:t>
      </w:r>
      <w:r w:rsidRPr="00000000" w:rsidR="00000000" w:rsidDel="00000000">
        <w:rPr>
          <w:i w:val="1"/>
          <w:color w:val="444444"/>
          <w:sz w:val="20"/>
          <w:rtl w:val="0"/>
        </w:rPr>
        <w:t xml:space="preserve">bulk</w:t>
      </w:r>
      <w:r w:rsidRPr="00000000" w:rsidR="00000000" w:rsidDel="00000000">
        <w:rPr>
          <w:color w:val="444444"/>
          <w:sz w:val="20"/>
          <w:rtl w:val="0"/>
        </w:rPr>
        <w:t xml:space="preserve"> upgrades coming soon). </w:t>
      </w:r>
    </w:p>
    <w:p w:rsidP="00000000" w:rsidRPr="00000000" w:rsidR="00000000" w:rsidDel="00000000" w:rsidRDefault="00000000">
      <w:pPr>
        <w:spacing w:lineRule="auto" w:line="240"/>
        <w:ind w:left="-89" w:firstLine="0"/>
        <w:contextualSpacing w:val="0"/>
      </w:pPr>
      <w:r w:rsidRPr="00000000" w:rsidR="00000000" w:rsidDel="00000000">
        <w:rPr>
          <w:rtl w:val="0"/>
        </w:rPr>
      </w:r>
    </w:p>
    <w:p w:rsidP="00000000" w:rsidRPr="00000000" w:rsidR="00000000" w:rsidDel="00000000" w:rsidRDefault="00000000">
      <w:pPr>
        <w:spacing w:lineRule="auto" w:line="240"/>
        <w:ind w:left="-89" w:firstLine="0"/>
        <w:contextualSpacing w:val="0"/>
      </w:pPr>
      <w:r w:rsidRPr="00000000" w:rsidR="00000000" w:rsidDel="00000000">
        <w:rPr>
          <w:b w:val="1"/>
          <w:sz w:val="20"/>
          <w:rtl w:val="0"/>
        </w:rPr>
        <w:t xml:space="preserve">How it works</w:t>
      </w:r>
      <w:r w:rsidRPr="00000000" w:rsidR="00000000" w:rsidDel="00000000">
        <w:rPr>
          <w:color w:val="444444"/>
          <w:sz w:val="20"/>
          <w:rtl w:val="0"/>
        </w:rPr>
        <w:t xml:space="preserve">: For people with Google+ enabled who have yet to register (i.e., create a profile), admins may individually create a basic Google+ profile on their behalf, certifying the employee is 18+ years of age (or specifying a birthday). After the admin has completed this action, the person for whom the profile was created will receive a Google+ welcome email explaining the action taken by the admin.</w:t>
      </w:r>
    </w:p>
    <w:p w:rsidP="00000000" w:rsidRPr="00000000" w:rsidR="00000000" w:rsidDel="00000000" w:rsidRDefault="00000000">
      <w:pPr>
        <w:spacing w:lineRule="auto" w:line="240"/>
        <w:ind w:left="-89" w:firstLine="0"/>
        <w:contextualSpacing w:val="0"/>
      </w:pPr>
      <w:r w:rsidRPr="00000000" w:rsidR="00000000" w:rsidDel="00000000">
        <w:rPr>
          <w:rtl w:val="0"/>
        </w:rPr>
      </w:r>
    </w:p>
    <w:p w:rsidP="00000000" w:rsidRPr="00000000" w:rsidR="00000000" w:rsidDel="00000000" w:rsidRDefault="00000000">
      <w:pPr>
        <w:spacing w:lineRule="auto" w:line="240"/>
        <w:ind w:left="-89" w:firstLine="0"/>
        <w:contextualSpacing w:val="0"/>
      </w:pPr>
      <w:r w:rsidRPr="00000000" w:rsidR="00000000" w:rsidDel="00000000">
        <w:drawing>
          <wp:inline distR="114300" distT="114300" distB="114300" distL="114300">
            <wp:extent cy="2616200" cx="6000750"/>
            <wp:effectExtent t="0" b="0" r="0" l="0"/>
            <wp:docPr id="8" name="image24.png"/>
            <a:graphic>
              <a:graphicData uri="http://schemas.openxmlformats.org/drawingml/2006/picture">
                <pic:pic>
                  <pic:nvPicPr>
                    <pic:cNvPr id="0" name="image24.png"/>
                    <pic:cNvPicPr preferRelativeResize="0"/>
                  </pic:nvPicPr>
                  <pic:blipFill>
                    <a:blip r:embed="rId64"/>
                    <a:srcRect t="0" b="0" r="0" l="0"/>
                    <a:stretch>
                      <a:fillRect/>
                    </a:stretch>
                  </pic:blipFill>
                  <pic:spPr>
                    <a:xfrm>
                      <a:off y="0" x="0"/>
                      <a:ext cy="2616200" cx="6000750"/>
                    </a:xfrm>
                    <a:prstGeom prst="rect"/>
                    <a:ln/>
                  </pic:spPr>
                </pic:pic>
              </a:graphicData>
            </a:graphic>
          </wp:inline>
        </w:drawing>
      </w:r>
      <w:r w:rsidRPr="00000000" w:rsidR="00000000" w:rsidDel="00000000">
        <w:rPr>
          <w:rtl w:val="0"/>
        </w:rPr>
      </w:r>
    </w:p>
    <w:p w:rsidP="00000000" w:rsidRPr="00000000" w:rsidR="00000000" w:rsidDel="00000000" w:rsidRDefault="00000000">
      <w:pPr>
        <w:spacing w:lineRule="auto" w:line="240"/>
        <w:ind w:left="-89" w:firstLine="0"/>
        <w:contextualSpacing w:val="0"/>
      </w:pPr>
      <w:r w:rsidRPr="00000000" w:rsidR="00000000" w:rsidDel="00000000">
        <w:rPr>
          <w:rtl w:val="0"/>
        </w:rPr>
      </w:r>
    </w:p>
    <w:p w:rsidP="00000000" w:rsidRPr="00000000" w:rsidR="00000000" w:rsidDel="00000000" w:rsidRDefault="00000000">
      <w:pPr>
        <w:spacing w:lineRule="auto" w:line="240"/>
        <w:ind w:left="-104" w:firstLine="0" w:right="-179"/>
        <w:contextualSpacing w:val="0"/>
      </w:pPr>
      <w:r w:rsidRPr="00000000" w:rsidR="00000000" w:rsidDel="00000000">
        <w:rPr>
          <w:b w:val="1"/>
          <w:color w:val="222222"/>
          <w:sz w:val="20"/>
          <w:highlight w:val="white"/>
          <w:rtl w:val="0"/>
        </w:rPr>
        <w:t xml:space="preserve">Note</w:t>
      </w:r>
      <w:r w:rsidRPr="00000000" w:rsidR="00000000" w:rsidDel="00000000">
        <w:rPr>
          <w:color w:val="222222"/>
          <w:sz w:val="20"/>
          <w:highlight w:val="white"/>
          <w:rtl w:val="0"/>
        </w:rPr>
        <w:t xml:space="preserve">: This launch applies to Premier, Gov and higher-education EDU domains only (K-12 EDU domains are excluded). People using Picasa or with a public chat photo are not eligible to be upgraded by an admin, and must create their own profile.</w:t>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spacing w:lineRule="auto" w:line="328"/>
        <w:ind w:left="-104" w:firstLine="0" w:right="-179"/>
        <w:contextualSpacing w:val="0"/>
      </w:pPr>
      <w:r w:rsidRPr="00000000" w:rsidR="00000000" w:rsidDel="00000000">
        <w:rPr>
          <w:i w:val="1"/>
          <w:color w:val="222222"/>
          <w:sz w:val="20"/>
          <w:rtl w:val="0"/>
        </w:rPr>
        <w:t xml:space="preserve">To learn more, check out the Help Center (</w:t>
      </w:r>
      <w:hyperlink r:id="rId65">
        <w:r w:rsidRPr="00000000" w:rsidR="00000000" w:rsidDel="00000000">
          <w:rPr>
            <w:i w:val="1"/>
            <w:color w:val="1155cc"/>
            <w:sz w:val="20"/>
            <w:u w:val="single"/>
            <w:rtl w:val="0"/>
          </w:rPr>
          <w:t xml:space="preserve">admin info</w:t>
        </w:r>
      </w:hyperlink>
      <w:r w:rsidRPr="00000000" w:rsidR="00000000" w:rsidDel="00000000">
        <w:rPr>
          <w:i w:val="1"/>
          <w:color w:val="222222"/>
          <w:sz w:val="20"/>
          <w:rtl w:val="0"/>
        </w:rPr>
        <w:t xml:space="preserve"> | </w:t>
      </w:r>
      <w:hyperlink r:id="rId66">
        <w:r w:rsidRPr="00000000" w:rsidR="00000000" w:rsidDel="00000000">
          <w:rPr>
            <w:i w:val="1"/>
            <w:color w:val="1155cc"/>
            <w:sz w:val="20"/>
            <w:u w:val="single"/>
            <w:rtl w:val="0"/>
          </w:rPr>
          <w:t xml:space="preserve">user info</w:t>
        </w:r>
      </w:hyperlink>
      <w:r w:rsidRPr="00000000" w:rsidR="00000000" w:rsidDel="00000000">
        <w:rPr>
          <w:i w:val="1"/>
          <w:color w:val="222222"/>
          <w:sz w:val="20"/>
          <w:rtl w:val="0"/>
        </w:rPr>
        <w:t xml:space="preserve">) and the </w:t>
      </w:r>
      <w:hyperlink r:id="rId67">
        <w:r w:rsidRPr="00000000" w:rsidR="00000000" w:rsidDel="00000000">
          <w:rPr>
            <w:i w:val="1"/>
            <w:color w:val="1155cc"/>
            <w:sz w:val="20"/>
            <w:u w:val="single"/>
            <w:rtl w:val="0"/>
          </w:rPr>
          <w:t xml:space="preserve">Google for Work G+ post</w:t>
        </w:r>
      </w:hyperlink>
      <w:r w:rsidRPr="00000000" w:rsidR="00000000" w:rsidDel="00000000">
        <w:rPr>
          <w:i w:val="1"/>
          <w:color w:val="222222"/>
          <w:sz w:val="20"/>
          <w:highlight w:val="white"/>
          <w:rtl w:val="0"/>
        </w:rPr>
        <w:t xml:space="preserve">.</w:t>
      </w:r>
    </w:p>
    <w:p w:rsidP="00000000" w:rsidRPr="00000000" w:rsidR="00000000" w:rsidDel="00000000" w:rsidRDefault="00000000">
      <w:pPr>
        <w:spacing w:lineRule="auto" w:line="328"/>
        <w:ind w:left="-104" w:firstLine="0" w:right="-179"/>
        <w:contextualSpacing w:val="0"/>
      </w:pPr>
      <w:hyperlink r:id="rId68">
        <w:r w:rsidRPr="00000000" w:rsidR="00000000" w:rsidDel="00000000">
          <w:rPr>
            <w:rtl w:val="0"/>
          </w:rPr>
        </w:r>
      </w:hyperlink>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31" w:colFirst="0" w:name="h.lkvkzle3wgct" w:colLast="0"/>
      <w:bookmarkEnd w:id="31"/>
      <w:bookmarkStart w:id="30" w:colFirst="0" w:name="kix.ikz88z6booon" w:colLast="0"/>
      <w:bookmarkEnd w:id="30"/>
      <w:r w:rsidRPr="00000000" w:rsidR="00000000" w:rsidDel="00000000">
        <w:rPr>
          <w:rtl w:val="0"/>
        </w:rPr>
        <w:t xml:space="preserve">Admin control of link sharing for Hangouts video calls</w:t>
      </w:r>
    </w:p>
    <w:p w:rsidP="00000000" w:rsidRPr="00000000" w:rsidR="00000000" w:rsidDel="00000000" w:rsidRDefault="00000000">
      <w:pPr>
        <w:contextualSpacing w:val="0"/>
      </w:pPr>
      <w:r w:rsidRPr="00000000" w:rsidR="00000000" w:rsidDel="00000000">
        <w:rPr>
          <w:sz w:val="16"/>
          <w:rtl w:val="0"/>
        </w:rPr>
        <w:t xml:space="preserve">Released November 20, 2014          </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ind w:left="-89" w:firstLine="0"/>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In October, we </w:t>
      </w:r>
      <w:hyperlink r:id="rId69">
        <w:r w:rsidRPr="00000000" w:rsidR="00000000" w:rsidDel="00000000">
          <w:rPr>
            <w:color w:val="1155cc"/>
            <w:sz w:val="20"/>
            <w:u w:val="single"/>
            <w:rtl w:val="0"/>
          </w:rPr>
          <w:t xml:space="preserve">launched</w:t>
        </w:r>
      </w:hyperlink>
      <w:r w:rsidRPr="00000000" w:rsidR="00000000" w:rsidDel="00000000">
        <w:rPr>
          <w:color w:val="444444"/>
          <w:sz w:val="20"/>
          <w:rtl w:val="0"/>
        </w:rPr>
        <w:t xml:space="preserve"> the ability for Google Apps customers to share links to Hangouts video calls so that external guests may request to join if not explicitly invited. This helps guests avoid errors when joining with alternate Google accounts.</w:t>
      </w:r>
    </w:p>
    <w:p w:rsidP="00000000" w:rsidRPr="00000000" w:rsidR="00000000" w:rsidDel="00000000" w:rsidRDefault="00000000">
      <w:pPr>
        <w:spacing w:lineRule="auto" w:line="240"/>
        <w:ind w:left="-89" w:firstLine="0"/>
        <w:contextualSpacing w:val="0"/>
      </w:pPr>
      <w:r w:rsidRPr="00000000" w:rsidR="00000000" w:rsidDel="00000000">
        <w:rPr>
          <w:rtl w:val="0"/>
        </w:rPr>
      </w:r>
    </w:p>
    <w:p w:rsidP="00000000" w:rsidRPr="00000000" w:rsidR="00000000" w:rsidDel="00000000" w:rsidRDefault="00000000">
      <w:pPr>
        <w:spacing w:lineRule="auto" w:line="240"/>
        <w:ind w:left="-89" w:firstLine="0"/>
        <w:contextualSpacing w:val="0"/>
      </w:pPr>
      <w:r w:rsidRPr="00000000" w:rsidR="00000000" w:rsidDel="00000000">
        <w:rPr>
          <w:color w:val="444444"/>
          <w:sz w:val="20"/>
          <w:rtl w:val="0"/>
        </w:rPr>
        <w:t xml:space="preserve">We’re now giving admins greater control over this feature with an option in the Admin console to start all video calls in a state where external participants may request access to join. This feature is especially useful for customers who do not rely on Google Calendar to schedule meetings or those using the Microsoft Outlook Hangouts plugin.</w:t>
      </w:r>
    </w:p>
    <w:p w:rsidP="00000000" w:rsidRPr="00000000" w:rsidR="00000000" w:rsidDel="00000000" w:rsidRDefault="00000000">
      <w:pPr>
        <w:spacing w:lineRule="auto" w:line="240"/>
        <w:ind w:left="-89" w:firstLine="0"/>
        <w:contextualSpacing w:val="0"/>
      </w:pPr>
      <w:r w:rsidRPr="00000000" w:rsidR="00000000" w:rsidDel="00000000">
        <w:rPr>
          <w:rtl w:val="0"/>
        </w:rPr>
      </w:r>
    </w:p>
    <w:p w:rsidP="00000000" w:rsidRPr="00000000" w:rsidR="00000000" w:rsidDel="00000000" w:rsidRDefault="00000000">
      <w:pPr>
        <w:spacing w:lineRule="auto" w:line="240"/>
        <w:ind w:left="-89" w:firstLine="0"/>
        <w:contextualSpacing w:val="0"/>
      </w:pPr>
      <w:r w:rsidRPr="00000000" w:rsidR="00000000" w:rsidDel="00000000">
        <w:rPr>
          <w:b w:val="1"/>
          <w:sz w:val="20"/>
          <w:rtl w:val="0"/>
        </w:rPr>
        <w:t xml:space="preserve">How it works</w:t>
      </w:r>
      <w:r w:rsidRPr="00000000" w:rsidR="00000000" w:rsidDel="00000000">
        <w:rPr>
          <w:color w:val="444444"/>
          <w:sz w:val="20"/>
          <w:rtl w:val="0"/>
        </w:rPr>
        <w:t xml:space="preserve">: To adjust the setting, click on </w:t>
      </w:r>
      <w:r w:rsidRPr="00000000" w:rsidR="00000000" w:rsidDel="00000000">
        <w:rPr>
          <w:b w:val="1"/>
          <w:color w:val="444444"/>
          <w:sz w:val="20"/>
          <w:rtl w:val="0"/>
        </w:rPr>
        <w:t xml:space="preserve">Google Apps</w:t>
      </w:r>
      <w:r w:rsidRPr="00000000" w:rsidR="00000000" w:rsidDel="00000000">
        <w:rPr>
          <w:color w:val="444444"/>
          <w:sz w:val="20"/>
          <w:rtl w:val="0"/>
        </w:rPr>
        <w:t xml:space="preserve"> &gt; </w:t>
      </w:r>
      <w:r w:rsidRPr="00000000" w:rsidR="00000000" w:rsidDel="00000000">
        <w:rPr>
          <w:b w:val="1"/>
          <w:color w:val="444444"/>
          <w:sz w:val="20"/>
          <w:rtl w:val="0"/>
        </w:rPr>
        <w:t xml:space="preserve">Talk/Hangouts</w:t>
      </w:r>
      <w:r w:rsidRPr="00000000" w:rsidR="00000000" w:rsidDel="00000000">
        <w:rPr>
          <w:color w:val="444444"/>
          <w:sz w:val="20"/>
          <w:rtl w:val="0"/>
        </w:rPr>
        <w:t xml:space="preserve"> &gt; </w:t>
      </w:r>
      <w:r w:rsidRPr="00000000" w:rsidR="00000000" w:rsidDel="00000000">
        <w:rPr>
          <w:b w:val="1"/>
          <w:color w:val="444444"/>
          <w:sz w:val="20"/>
          <w:rtl w:val="0"/>
        </w:rPr>
        <w:t xml:space="preserve">General Settings:</w:t>
      </w:r>
    </w:p>
    <w:p w:rsidP="00000000" w:rsidRPr="00000000" w:rsidR="00000000" w:rsidDel="00000000" w:rsidRDefault="00000000">
      <w:pPr>
        <w:spacing w:lineRule="auto" w:line="240"/>
        <w:ind w:left="-89" w:firstLine="0"/>
        <w:contextualSpacing w:val="0"/>
      </w:pPr>
      <w:r w:rsidRPr="00000000" w:rsidR="00000000" w:rsidDel="00000000">
        <w:rPr>
          <w:rtl w:val="0"/>
        </w:rPr>
      </w:r>
    </w:p>
    <w:p w:rsidP="00000000" w:rsidRPr="00000000" w:rsidR="00000000" w:rsidDel="00000000" w:rsidRDefault="00000000">
      <w:pPr>
        <w:spacing w:lineRule="auto" w:line="328"/>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drawing>
          <wp:inline distR="114300" distT="114300" distB="114300" distL="114300">
            <wp:extent cy="787400" cx="5562600"/>
            <wp:effectExtent t="0" b="0" r="0" l="0"/>
            <wp:docPr id="12" name="image28.png"/>
            <a:graphic>
              <a:graphicData uri="http://schemas.openxmlformats.org/drawingml/2006/picture">
                <pic:pic>
                  <pic:nvPicPr>
                    <pic:cNvPr id="0" name="image28.png"/>
                    <pic:cNvPicPr preferRelativeResize="0"/>
                  </pic:nvPicPr>
                  <pic:blipFill>
                    <a:blip r:embed="rId70"/>
                    <a:srcRect t="0" b="0" r="0" l="0"/>
                    <a:stretch>
                      <a:fillRect/>
                    </a:stretch>
                  </pic:blipFill>
                  <pic:spPr>
                    <a:xfrm>
                      <a:off y="0" x="0"/>
                      <a:ext cy="787400" cx="5562600"/>
                    </a:xfrm>
                    <a:prstGeom prst="rect"/>
                    <a:ln/>
                  </pic:spPr>
                </pic:pic>
              </a:graphicData>
            </a:graphic>
          </wp:inline>
        </w:drawing>
      </w: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i w:val="1"/>
          <w:color w:val="222222"/>
          <w:sz w:val="20"/>
          <w:rtl w:val="0"/>
        </w:rPr>
        <w:t xml:space="preserve">To learn more, check out the </w:t>
      </w:r>
      <w:hyperlink r:id="rId71">
        <w:r w:rsidRPr="00000000" w:rsidR="00000000" w:rsidDel="00000000">
          <w:rPr>
            <w:i w:val="1"/>
            <w:color w:val="1155cc"/>
            <w:sz w:val="20"/>
            <w:u w:val="single"/>
            <w:rtl w:val="0"/>
          </w:rPr>
          <w:t xml:space="preserve">Help Center</w:t>
        </w:r>
      </w:hyperlink>
      <w:r w:rsidRPr="00000000" w:rsidR="00000000" w:rsidDel="00000000">
        <w:rPr>
          <w:i w:val="1"/>
          <w:color w:val="222222"/>
          <w:sz w:val="20"/>
          <w:highlight w:val="white"/>
          <w:rtl w:val="0"/>
        </w:rPr>
        <w:t xml:space="preserve">.</w:t>
      </w: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32" w:colFirst="0" w:name="h.m546692wfieu" w:colLast="0"/>
      <w:bookmarkEnd w:id="32"/>
      <w:r w:rsidRPr="00000000" w:rsidR="00000000" w:rsidDel="00000000">
        <w:rPr>
          <w:rtl w:val="0"/>
        </w:rPr>
      </w:r>
    </w:p>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pStyle w:val="Heading3"/>
        <w:widowControl w:val="0"/>
        <w:spacing w:lineRule="auto" w:line="360"/>
        <w:ind w:left="-89" w:firstLine="0" w:right="-989"/>
        <w:contextualSpacing w:val="0"/>
      </w:pPr>
      <w:bookmarkStart w:id="34" w:colFirst="0" w:name="h.bv5i0ij49stz" w:colLast="0"/>
      <w:bookmarkEnd w:id="34"/>
      <w:bookmarkStart w:id="33" w:colFirst="0" w:name="kix.87lkk2fs0o41" w:colLast="0"/>
      <w:bookmarkEnd w:id="33"/>
      <w:r w:rsidRPr="00000000" w:rsidR="00000000" w:rsidDel="00000000">
        <w:rPr>
          <w:rtl w:val="0"/>
        </w:rPr>
        <w:t xml:space="preserve">New tools to help improve online security</w:t>
      </w:r>
    </w:p>
    <w:p w:rsidP="00000000" w:rsidRPr="00000000" w:rsidR="00000000" w:rsidDel="00000000" w:rsidRDefault="00000000">
      <w:pPr>
        <w:contextualSpacing w:val="0"/>
      </w:pPr>
      <w:r w:rsidRPr="00000000" w:rsidR="00000000" w:rsidDel="00000000">
        <w:rPr>
          <w:sz w:val="16"/>
          <w:rtl w:val="0"/>
        </w:rPr>
        <w:t xml:space="preserve">Announced November 24, 2014            </w:t>
      </w:r>
      <w:r w:rsidRPr="00000000" w:rsidR="00000000" w:rsidDel="00000000">
        <w:drawing>
          <wp:inline distR="114300" distT="114300" distB="114300" distL="114300">
            <wp:extent cy="142875" cx="142875"/>
            <wp:effectExtent t="0" b="0" r="0" l="0"/>
            <wp:docPr id="5" name="image21.png"/>
            <a:graphic>
              <a:graphicData uri="http://schemas.openxmlformats.org/drawingml/2006/picture">
                <pic:pic>
                  <pic:nvPicPr>
                    <pic:cNvPr id="0" name="image21.png"/>
                    <pic:cNvPicPr preferRelativeResize="0"/>
                  </pic:nvPicPr>
                  <pic:blipFill>
                    <a:blip r:embed="rId72"/>
                    <a:srcRect t="0" b="0" r="0" l="0"/>
                    <a:stretch>
                      <a:fillRect/>
                    </a:stretch>
                  </pic:blipFill>
                  <pic:spPr>
                    <a:xfrm>
                      <a:off y="0" x="0"/>
                      <a:ext cy="142875" cx="142875"/>
                    </a:xfrm>
                    <a:prstGeom prst="rect"/>
                    <a:ln/>
                  </pic:spPr>
                </pic:pic>
              </a:graphicData>
            </a:graphic>
          </wp:inline>
        </w:drawing>
      </w:r>
      <w:r w:rsidRPr="00000000" w:rsidR="00000000" w:rsidDel="00000000">
        <w:rPr>
          <w:sz w:val="16"/>
          <w:rtl w:val="0"/>
        </w:rPr>
        <w:t xml:space="preserve"> Share with your organization  </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ind w:left="-89" w:firstLine="0"/>
        <w:contextualSpacing w:val="0"/>
      </w:pPr>
      <w:r w:rsidRPr="00000000" w:rsidR="00000000" w:rsidDel="00000000">
        <w:rPr>
          <w:b w:val="1"/>
          <w:sz w:val="20"/>
          <w:rtl w:val="0"/>
        </w:rPr>
        <w:t xml:space="preserve">What’s new:</w:t>
      </w:r>
      <w:r w:rsidRPr="00000000" w:rsidR="00000000" w:rsidDel="00000000">
        <w:rPr>
          <w:sz w:val="20"/>
          <w:rtl w:val="0"/>
        </w:rPr>
        <w:t xml:space="preserve"> </w:t>
      </w:r>
      <w:r w:rsidRPr="00000000" w:rsidR="00000000" w:rsidDel="00000000">
        <w:rPr>
          <w:color w:val="444444"/>
          <w:sz w:val="20"/>
          <w:rtl w:val="0"/>
        </w:rPr>
        <w:t xml:space="preserve">To help improve online security for Google Apps users, and to make admins’ jobs a bit easier, we launched two new security tools to help Google Apps users take more control of their security online. </w:t>
      </w:r>
    </w:p>
    <w:tbl>
      <w:tblPr>
        <w:tblStyle w:val="Table11"/>
        <w:bidiVisual w:val="0"/>
        <w:tblW w:w="9535.0" w:type="dxa"/>
        <w:jc w:val="left"/>
        <w:tblInd w:w="-89.0" w:type="dxa"/>
        <w:tblLayout w:type="fixed"/>
        <w:tblLook w:val="0600"/>
      </w:tblPr>
      <w:tblGrid>
        <w:gridCol w:w="4767.5"/>
        <w:gridCol w:w="4767.5"/>
        <w:tblGridChange w:id="0">
          <w:tblGrid>
            <w:gridCol w:w="4767.5"/>
            <w:gridCol w:w="4767.5"/>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ind w:left="-89" w:firstLine="0"/>
              <w:contextualSpacing w:val="0"/>
            </w:pPr>
            <w:r w:rsidRPr="00000000" w:rsidR="00000000" w:rsidDel="00000000">
              <w:rPr>
                <w:rtl w:val="0"/>
              </w:rPr>
            </w:r>
          </w:p>
          <w:p w:rsidP="00000000" w:rsidRPr="00000000" w:rsidR="00000000" w:rsidDel="00000000" w:rsidRDefault="00000000">
            <w:pPr>
              <w:spacing w:lineRule="auto" w:line="240"/>
              <w:ind w:left="-89" w:firstLine="0"/>
              <w:contextualSpacing w:val="0"/>
            </w:pPr>
            <w:r w:rsidRPr="00000000" w:rsidR="00000000" w:rsidDel="00000000">
              <w:rPr>
                <w:color w:val="444444"/>
                <w:sz w:val="20"/>
                <w:rtl w:val="0"/>
              </w:rPr>
              <w:t xml:space="preserve">A new</w:t>
            </w:r>
            <w:r w:rsidRPr="00000000" w:rsidR="00000000" w:rsidDel="00000000">
              <w:rPr>
                <w:sz w:val="20"/>
                <w:rtl w:val="0"/>
              </w:rPr>
              <w:t xml:space="preserve"> </w:t>
            </w:r>
            <w:hyperlink r:id="rId73">
              <w:r w:rsidRPr="00000000" w:rsidR="00000000" w:rsidDel="00000000">
                <w:rPr>
                  <w:color w:val="1155cc"/>
                  <w:sz w:val="20"/>
                  <w:u w:val="single"/>
                  <w:rtl w:val="0"/>
                </w:rPr>
                <w:t xml:space="preserve">Devices and Activity</w:t>
              </w:r>
            </w:hyperlink>
            <w:r w:rsidRPr="00000000" w:rsidR="00000000" w:rsidDel="00000000">
              <w:rPr>
                <w:sz w:val="20"/>
                <w:rtl w:val="0"/>
              </w:rPr>
              <w:t xml:space="preserve"> </w:t>
            </w:r>
            <w:r w:rsidRPr="00000000" w:rsidR="00000000" w:rsidDel="00000000">
              <w:rPr>
                <w:color w:val="444444"/>
                <w:sz w:val="20"/>
                <w:rtl w:val="0"/>
              </w:rPr>
              <w:t xml:space="preserve">dashboard gives your users additional insight over the devices accessing their Google account.</w:t>
            </w:r>
            <w:r w:rsidRPr="00000000" w:rsidR="00000000" w:rsidDel="00000000">
              <w:rPr>
                <w:color w:val="444444"/>
                <w:sz w:val="20"/>
                <w:rtl w:val="0"/>
              </w:rPr>
              <w:t xml:space="preserve"> </w:t>
            </w:r>
          </w:p>
          <w:p w:rsidP="00000000" w:rsidRPr="00000000" w:rsidR="00000000" w:rsidDel="00000000" w:rsidRDefault="00000000">
            <w:pPr>
              <w:spacing w:lineRule="auto" w:line="240"/>
              <w:ind w:left="-89" w:firstLine="0"/>
              <w:contextualSpacing w:val="0"/>
            </w:pPr>
            <w:r w:rsidRPr="00000000" w:rsidR="00000000" w:rsidDel="00000000">
              <w:rPr>
                <w:rtl w:val="0"/>
              </w:rPr>
            </w:r>
          </w:p>
          <w:p w:rsidP="00000000" w:rsidRPr="00000000" w:rsidR="00000000" w:rsidDel="00000000" w:rsidRDefault="00000000">
            <w:pPr>
              <w:spacing w:lineRule="auto" w:line="240"/>
              <w:ind w:left="-89" w:firstLine="0"/>
              <w:contextualSpacing w:val="0"/>
            </w:pPr>
            <w:r w:rsidRPr="00000000" w:rsidR="00000000" w:rsidDel="00000000">
              <w:rPr>
                <w:color w:val="444444"/>
                <w:sz w:val="20"/>
                <w:rtl w:val="0"/>
              </w:rPr>
              <w:t xml:space="preserve">The page shows a comprehensive view of all devices that have been active on an account in the last 28 days, or are currently signed in. And in case any suspicious activity is noticed, there’s a setting to immediately take steps to secure an account and change a password.</w:t>
            </w:r>
          </w:p>
          <w:p w:rsidP="00000000" w:rsidRPr="00000000" w:rsidR="00000000" w:rsidDel="00000000" w:rsidRDefault="00000000">
            <w:pPr>
              <w:widowControl w:val="0"/>
              <w:spacing w:lineRule="auto" w:line="240"/>
              <w:ind w:left="-104" w:firstLine="0"/>
              <w:contextualSpacing w:val="0"/>
            </w:pP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pPr>
            <w:r w:rsidRPr="00000000" w:rsidR="00000000" w:rsidDel="00000000">
              <w:drawing>
                <wp:inline distR="114300" distT="114300" distB="114300" distL="114300">
                  <wp:extent cy="1681163" cx="2579175"/>
                  <wp:effectExtent t="12700" b="12700" r="12700" l="12700"/>
                  <wp:docPr id="22" name="image43.png"/>
                  <a:graphic>
                    <a:graphicData uri="http://schemas.openxmlformats.org/drawingml/2006/picture">
                      <pic:pic>
                        <pic:nvPicPr>
                          <pic:cNvPr id="0" name="image43.png"/>
                          <pic:cNvPicPr preferRelativeResize="0"/>
                        </pic:nvPicPr>
                        <pic:blipFill>
                          <a:blip r:embed="rId74"/>
                          <a:srcRect t="0" b="0" r="0" l="0"/>
                          <a:stretch>
                            <a:fillRect/>
                          </a:stretch>
                        </pic:blipFill>
                        <pic:spPr>
                          <a:xfrm>
                            <a:off y="0" x="0"/>
                            <a:ext cy="1681163" cx="2579175"/>
                          </a:xfrm>
                          <a:prstGeom prst="rect"/>
                          <a:ln w="12700">
                            <a:solidFill>
                              <a:srgbClr val="EFEFEF"/>
                            </a:solidFill>
                            <a:prstDash val="solid"/>
                          </a:ln>
                        </pic:spPr>
                      </pic:pic>
                    </a:graphicData>
                  </a:graphic>
                </wp:inline>
              </w:drawing>
            </w:r>
            <w:r w:rsidRPr="00000000" w:rsidR="00000000" w:rsidDel="00000000">
              <w:rPr>
                <w:rtl w:val="0"/>
              </w:rPr>
            </w:r>
          </w:p>
        </w:tc>
      </w:tr>
    </w:tbl>
    <w:p w:rsidP="00000000" w:rsidRPr="00000000" w:rsidR="00000000" w:rsidDel="00000000" w:rsidRDefault="00000000">
      <w:pPr>
        <w:spacing w:lineRule="auto" w:line="240"/>
        <w:ind w:left="-89" w:firstLine="0"/>
        <w:contextualSpacing w:val="0"/>
      </w:pPr>
      <w:r w:rsidRPr="00000000" w:rsidR="00000000" w:rsidDel="00000000">
        <w:rPr>
          <w:color w:val="444444"/>
          <w:sz w:val="20"/>
          <w:rtl w:val="0"/>
        </w:rPr>
        <w:t xml:space="preserve">We also launched the</w:t>
      </w:r>
      <w:r w:rsidRPr="00000000" w:rsidR="00000000" w:rsidDel="00000000">
        <w:rPr>
          <w:sz w:val="20"/>
          <w:rtl w:val="0"/>
        </w:rPr>
        <w:t xml:space="preserve"> </w:t>
      </w:r>
      <w:hyperlink r:id="rId75">
        <w:r w:rsidRPr="00000000" w:rsidR="00000000" w:rsidDel="00000000">
          <w:rPr>
            <w:color w:val="1155cc"/>
            <w:sz w:val="20"/>
            <w:u w:val="single"/>
            <w:rtl w:val="0"/>
          </w:rPr>
          <w:t xml:space="preserve">security wizard</w:t>
        </w:r>
      </w:hyperlink>
      <w:r w:rsidRPr="00000000" w:rsidR="00000000" w:rsidDel="00000000">
        <w:rPr>
          <w:sz w:val="20"/>
          <w:rtl w:val="0"/>
        </w:rPr>
        <w:t xml:space="preserve"> </w:t>
      </w:r>
      <w:r w:rsidRPr="00000000" w:rsidR="00000000" w:rsidDel="00000000">
        <w:rPr>
          <w:color w:val="444444"/>
          <w:sz w:val="20"/>
          <w:rtl w:val="0"/>
        </w:rPr>
        <w:t xml:space="preserve">for Google for Work accounts. The security wizard guides users through steps they can take to turn on or adjust security features, like providing contact info for account recovery (if the </w:t>
      </w:r>
      <w:r w:rsidRPr="00000000" w:rsidR="00000000" w:rsidDel="00000000">
        <w:rPr>
          <w:rtl w:val="0"/>
        </w:rPr>
      </w:r>
    </w:p>
    <w:tbl>
      <w:tblPr>
        <w:tblStyle w:val="Table12"/>
        <w:bidiVisual w:val="0"/>
        <w:tblW w:w="9460.0" w:type="dxa"/>
        <w:jc w:val="left"/>
        <w:tblInd w:w="-89.0" w:type="dxa"/>
        <w:tblLayout w:type="fixed"/>
        <w:tblLook w:val="0600"/>
      </w:tblPr>
      <w:tblGrid>
        <w:gridCol w:w="3300"/>
        <w:gridCol w:w="6160"/>
        <w:tblGridChange w:id="0">
          <w:tblGrid>
            <w:gridCol w:w="3300"/>
            <w:gridCol w:w="6160"/>
          </w:tblGrid>
        </w:tblGridChange>
      </w:tblGrid>
      <w:tr>
        <w:tc>
          <w:tcPr>
            <w:tcMar>
              <w:top w:w="100.0" w:type="dxa"/>
              <w:left w:w="100.0" w:type="dxa"/>
              <w:bottom w:w="100.0" w:type="dxa"/>
              <w:right w:w="100.0" w:type="dxa"/>
            </w:tcMar>
          </w:tcPr>
          <w:p w:rsidP="00000000" w:rsidRPr="00000000" w:rsidR="00000000" w:rsidDel="00000000" w:rsidRDefault="00000000">
            <w:pPr>
              <w:widowControl w:val="0"/>
              <w:spacing w:lineRule="auto" w:line="240"/>
              <w:contextualSpacing w:val="0"/>
              <w:jc w:val="right"/>
            </w:pPr>
            <w:r w:rsidRPr="00000000" w:rsidR="00000000" w:rsidDel="00000000">
              <w:drawing>
                <wp:inline distR="114300" distT="114300" distB="114300" distL="114300">
                  <wp:extent cy="1662113" cx="1907472"/>
                  <wp:effectExtent t="12700" b="12700" r="12700" l="12700"/>
                  <wp:docPr id="9" name="image25.png"/>
                  <a:graphic>
                    <a:graphicData uri="http://schemas.openxmlformats.org/drawingml/2006/picture">
                      <pic:pic>
                        <pic:nvPicPr>
                          <pic:cNvPr id="0" name="image25.png"/>
                          <pic:cNvPicPr preferRelativeResize="0"/>
                        </pic:nvPicPr>
                        <pic:blipFill>
                          <a:blip r:embed="rId76"/>
                          <a:srcRect t="0" b="0" r="0" l="0"/>
                          <a:stretch>
                            <a:fillRect/>
                          </a:stretch>
                        </pic:blipFill>
                        <pic:spPr>
                          <a:xfrm>
                            <a:off y="0" x="0"/>
                            <a:ext cy="1662113" cx="1907472"/>
                          </a:xfrm>
                          <a:prstGeom prst="rect"/>
                          <a:ln w="12700">
                            <a:solidFill>
                              <a:srgbClr val="D9D9D9"/>
                            </a:solidFill>
                            <a:prstDash val="solid"/>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color w:val="444444"/>
                <w:sz w:val="20"/>
                <w:rtl w:val="0"/>
              </w:rPr>
              <w:t xml:space="preserve">domain security policy allows it), or reviewing recent account activity and account permissions. Plus, it only takes minutes for users to update their settings. </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color w:val="444444"/>
                <w:sz w:val="20"/>
                <w:rtl w:val="0"/>
              </w:rPr>
              <w:t xml:space="preserve">This tool prioritizes all administrator settings for security features that users are permitted to turn on. The wizard can be accessed at</w:t>
            </w:r>
            <w:r w:rsidRPr="00000000" w:rsidR="00000000" w:rsidDel="00000000">
              <w:rPr>
                <w:sz w:val="20"/>
                <w:rtl w:val="0"/>
              </w:rPr>
              <w:t xml:space="preserve"> </w:t>
            </w:r>
            <w:hyperlink r:id="rId77">
              <w:r w:rsidRPr="00000000" w:rsidR="00000000" w:rsidDel="00000000">
                <w:rPr>
                  <w:color w:val="1155cc"/>
                  <w:sz w:val="20"/>
                  <w:u w:val="single"/>
                  <w:rtl w:val="0"/>
                </w:rPr>
                <w:t xml:space="preserve">g.co/accountcheckup</w:t>
              </w:r>
            </w:hyperlink>
            <w:r w:rsidRPr="00000000" w:rsidR="00000000" w:rsidDel="00000000">
              <w:rPr>
                <w:sz w:val="20"/>
                <w:rtl w:val="0"/>
              </w:rPr>
              <w:t xml:space="preserve">. </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color w:val="444444"/>
                <w:sz w:val="20"/>
                <w:rtl w:val="0"/>
              </w:rPr>
              <w:t xml:space="preserve">To learn more, check out the </w:t>
            </w:r>
            <w:hyperlink r:id="rId78">
              <w:r w:rsidRPr="00000000" w:rsidR="00000000" w:rsidDel="00000000">
                <w:rPr>
                  <w:i w:val="1"/>
                  <w:color w:val="1155cc"/>
                  <w:sz w:val="20"/>
                  <w:u w:val="single"/>
                  <w:rtl w:val="0"/>
                </w:rPr>
                <w:t xml:space="preserve">Google for Work blog post</w:t>
              </w:r>
            </w:hyperlink>
            <w:r w:rsidRPr="00000000" w:rsidR="00000000" w:rsidDel="00000000">
              <w:rPr>
                <w:i w:val="1"/>
                <w:color w:val="444444"/>
                <w:sz w:val="20"/>
                <w:rtl w:val="0"/>
              </w:rPr>
              <w:t xml:space="preserve">.</w:t>
            </w:r>
          </w:p>
        </w:tc>
      </w:tr>
    </w:tbl>
    <w:p w:rsidP="00000000" w:rsidRPr="00000000" w:rsidR="00000000" w:rsidDel="00000000" w:rsidRDefault="00000000">
      <w:pPr>
        <w:ind w:left="-104" w:firstLine="0" w:right="-179"/>
        <w:contextualSpacing w:val="0"/>
      </w:pPr>
      <w:r w:rsidRPr="00000000" w:rsidR="00000000" w:rsidDel="00000000">
        <w:rPr>
          <w:rtl w:val="0"/>
        </w:rPr>
      </w:r>
    </w:p>
    <w:p w:rsidP="00000000" w:rsidRPr="00000000" w:rsidR="00000000" w:rsidDel="00000000" w:rsidRDefault="00000000">
      <w:pPr>
        <w:spacing w:lineRule="auto" w:line="240"/>
        <w:ind w:left="-1349" w:firstLine="0"/>
        <w:contextualSpacing w:val="0"/>
        <w:jc w:val="center"/>
      </w:pPr>
      <w:r w:rsidRPr="00000000" w:rsidR="00000000" w:rsidDel="00000000">
        <w:rPr>
          <w:rtl w:val="0"/>
        </w:rPr>
      </w:r>
    </w:p>
    <w:p w:rsidP="00000000" w:rsidRPr="00000000" w:rsidR="00000000" w:rsidDel="00000000" w:rsidRDefault="00000000">
      <w:r w:rsidRPr="00000000" w:rsidR="00000000" w:rsidDel="00000000">
        <w:br w:type="page"/>
      </w:r>
    </w:p>
    <w:p w:rsidP="00000000" w:rsidRPr="00000000" w:rsidR="00000000" w:rsidDel="00000000" w:rsidRDefault="00000000">
      <w:pPr>
        <w:spacing w:lineRule="auto" w:line="240"/>
        <w:ind w:left="-1349" w:firstLine="0"/>
        <w:contextualSpacing w:val="0"/>
        <w:jc w:val="center"/>
      </w:pPr>
      <w:r w:rsidRPr="00000000" w:rsidR="00000000" w:rsidDel="00000000">
        <w:rPr>
          <w:rtl w:val="0"/>
        </w:rPr>
      </w:r>
    </w:p>
    <w:p w:rsidP="00000000" w:rsidRPr="00000000" w:rsidR="00000000" w:rsidDel="00000000" w:rsidRDefault="00000000">
      <w:pPr>
        <w:pStyle w:val="Heading2"/>
        <w:keepNext w:val="1"/>
        <w:keepLines w:val="1"/>
        <w:widowControl w:val="0"/>
        <w:spacing w:lineRule="auto" w:line="360" w:before="200"/>
        <w:ind w:right="-179"/>
        <w:contextualSpacing w:val="0"/>
      </w:pPr>
      <w:bookmarkStart w:id="35" w:colFirst="0" w:name="h.nomggzgvjqnx" w:colLast="0"/>
      <w:bookmarkEnd w:id="35"/>
      <w:r w:rsidRPr="00000000" w:rsidR="00000000" w:rsidDel="00000000">
        <w:rPr>
          <w:rtl w:val="0"/>
        </w:rPr>
        <w:t xml:space="preserve">Learn more about Google Apps</w:t>
      </w:r>
      <w:r w:rsidRPr="00000000" w:rsidR="00000000" w:rsidDel="00000000">
        <w:rPr>
          <w:rtl w:val="0"/>
        </w:rPr>
        <w:t xml:space="preserve"> </w:t>
      </w:r>
      <w:r w:rsidRPr="00000000" w:rsidR="00000000" w:rsidDel="00000000">
        <w:rPr>
          <w:rtl w:val="0"/>
        </w:rPr>
      </w:r>
    </w:p>
    <w:p w:rsidP="00000000" w:rsidRPr="00000000" w:rsidR="00000000" w:rsidDel="00000000" w:rsidRDefault="00000000">
      <w:pPr>
        <w:pBdr>
          <w:top w:color="auto" w:space="1" w:val="single" w:sz="4"/>
        </w:pBdr>
      </w:pP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3"/>
        <w:widowControl w:val="0"/>
        <w:spacing w:lineRule="auto" w:after="80" w:line="360" w:before="280"/>
        <w:ind w:left="-89" w:firstLine="0" w:right="-449"/>
        <w:contextualSpacing w:val="0"/>
      </w:pPr>
      <w:bookmarkStart w:id="37" w:colFirst="0" w:name="h.cggncyoufonk" w:colLast="0"/>
      <w:bookmarkEnd w:id="37"/>
      <w:bookmarkStart w:id="36" w:colFirst="0" w:name="kix.rpxu0ie9p2on" w:colLast="0"/>
      <w:bookmarkEnd w:id="36"/>
      <w:r w:rsidRPr="00000000" w:rsidR="00000000" w:rsidDel="00000000">
        <w:rPr>
          <w:sz w:val="26"/>
          <w:highlight w:val="white"/>
          <w:rtl w:val="0"/>
        </w:rPr>
        <w:t xml:space="preserve">Google Apps for all</w:t>
      </w:r>
      <w:r w:rsidRPr="00000000" w:rsidR="00000000" w:rsidDel="00000000">
        <w:rPr>
          <w:sz w:val="26"/>
          <w:highlight w:val="white"/>
          <w:rtl w:val="0"/>
        </w:rPr>
        <w:t xml:space="preserve">: </w:t>
      </w:r>
      <w:r w:rsidRPr="00000000" w:rsidR="00000000" w:rsidDel="00000000">
        <w:rPr>
          <w:i w:val="1"/>
          <w:sz w:val="26"/>
          <w:highlight w:val="white"/>
          <w:rtl w:val="0"/>
        </w:rPr>
        <w:t xml:space="preserve">The Apps Show </w:t>
      </w:r>
      <w:r w:rsidRPr="00000000" w:rsidR="00000000" w:rsidDel="00000000">
        <w:rPr>
          <w:sz w:val="26"/>
          <w:highlight w:val="white"/>
          <w:rtl w:val="0"/>
        </w:rPr>
        <w:t xml:space="preserve">on YouTube, every Wednesday, 11am PST</w:t>
      </w:r>
    </w:p>
    <w:p w:rsidP="00000000" w:rsidRPr="00000000" w:rsidR="00000000" w:rsidDel="00000000" w:rsidRDefault="00000000">
      <w:pPr>
        <w:contextualSpacing w:val="0"/>
      </w:pPr>
      <w:r w:rsidRPr="00000000" w:rsidR="00000000" w:rsidDel="00000000">
        <w:drawing>
          <wp:inline distR="114300" distT="114300" distB="114300" distL="114300">
            <wp:extent cy="139700" cx="139700"/>
            <wp:effectExtent t="0" b="0" r="0" l="0"/>
            <wp:docPr id="17" name="image38.png"/>
            <a:graphic>
              <a:graphicData uri="http://schemas.openxmlformats.org/drawingml/2006/picture">
                <pic:pic>
                  <pic:nvPicPr>
                    <pic:cNvPr id="0" name="image38.png"/>
                    <pic:cNvPicPr preferRelativeResize="0"/>
                  </pic:nvPicPr>
                  <pic:blipFill>
                    <a:blip r:embed="rId79"/>
                    <a:srcRect t="0" b="0" r="0" l="0"/>
                    <a:stretch>
                      <a:fillRect/>
                    </a:stretch>
                  </pic:blipFill>
                  <pic:spPr>
                    <a:xfrm>
                      <a:off y="0" x="0"/>
                      <a:ext cy="139700" cx="139700"/>
                    </a:xfrm>
                    <a:prstGeom prst="rect"/>
                    <a:ln/>
                  </pic:spPr>
                </pic:pic>
              </a:graphicData>
            </a:graphic>
          </wp:inline>
        </w:drawing>
      </w:r>
      <w:r w:rsidRPr="00000000" w:rsidR="00000000" w:rsidDel="00000000">
        <w:rPr>
          <w:i w:val="1"/>
          <w:sz w:val="16"/>
          <w:highlight w:val="white"/>
          <w:rtl w:val="0"/>
        </w:rPr>
        <w:t xml:space="preserve"> </w:t>
      </w:r>
      <w:r w:rsidRPr="00000000" w:rsidR="00000000" w:rsidDel="00000000">
        <w:rPr>
          <w:sz w:val="16"/>
          <w:highlight w:val="white"/>
          <w:rtl w:val="0"/>
        </w:rPr>
        <w:t xml:space="preserve">Share with your organization    </w:t>
      </w:r>
      <w:r w:rsidRPr="00000000" w:rsidR="00000000" w:rsidDel="00000000">
        <w:rPr>
          <w:i w:val="1"/>
          <w:sz w:val="16"/>
          <w:highlight w:val="white"/>
          <w:rtl w:val="0"/>
        </w:rPr>
        <w:t xml:space="preserve">   </w:t>
      </w:r>
    </w:p>
    <w:p w:rsidP="00000000" w:rsidRPr="00000000" w:rsidR="00000000" w:rsidDel="00000000" w:rsidRDefault="00000000">
      <w:pPr>
        <w:spacing w:lineRule="auto" w:line="240"/>
        <w:contextualSpacing w:val="0"/>
      </w:pPr>
      <w:r w:rsidRPr="00000000" w:rsidR="00000000" w:rsidDel="00000000">
        <w:rPr>
          <w:rtl w:val="0"/>
        </w:rPr>
      </w:r>
    </w:p>
    <w:tbl>
      <w:tblPr>
        <w:tblStyle w:val="Table13"/>
        <w:bidiVisual w:val="0"/>
        <w:tblW w:w="9450.0" w:type="dxa"/>
        <w:jc w:val="left"/>
        <w:tblLayout w:type="fixed"/>
        <w:tblLook w:val="0600"/>
      </w:tblPr>
      <w:tblGrid>
        <w:gridCol w:w="6435"/>
        <w:gridCol w:w="3015"/>
        <w:tblGridChange w:id="0">
          <w:tblGrid>
            <w:gridCol w:w="6435"/>
            <w:gridCol w:w="3015"/>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b w:val="1"/>
                <w:sz w:val="20"/>
                <w:highlight w:val="white"/>
                <w:rtl w:val="0"/>
              </w:rPr>
              <w:t xml:space="preserve">What’s new:</w:t>
            </w:r>
            <w:r w:rsidRPr="00000000" w:rsidR="00000000" w:rsidDel="00000000">
              <w:rPr>
                <w:i w:val="1"/>
                <w:sz w:val="20"/>
                <w:highlight w:val="white"/>
                <w:rtl w:val="0"/>
              </w:rPr>
              <w:t xml:space="preserve"> </w:t>
            </w:r>
            <w:r w:rsidRPr="00000000" w:rsidR="00000000" w:rsidDel="00000000">
              <w:rPr>
                <w:sz w:val="20"/>
                <w:highlight w:val="white"/>
                <w:rtl w:val="0"/>
              </w:rPr>
              <w:t xml:space="preserve">In November, in addition to the normal schedule, </w:t>
            </w:r>
            <w:r w:rsidRPr="00000000" w:rsidR="00000000" w:rsidDel="00000000">
              <w:rPr>
                <w:i w:val="1"/>
                <w:sz w:val="20"/>
                <w:highlight w:val="white"/>
                <w:rtl w:val="0"/>
              </w:rPr>
              <w:t xml:space="preserve">The Apps Show</w:t>
            </w:r>
            <w:r w:rsidRPr="00000000" w:rsidR="00000000" w:rsidDel="00000000">
              <w:rPr>
                <w:sz w:val="20"/>
                <w:highlight w:val="white"/>
                <w:rtl w:val="0"/>
              </w:rPr>
              <w:t xml:space="preserve"> aired its first episode of </w:t>
            </w:r>
            <w:hyperlink r:id="rId80">
              <w:r w:rsidRPr="00000000" w:rsidR="00000000" w:rsidDel="00000000">
                <w:rPr>
                  <w:color w:val="1155cc"/>
                  <w:sz w:val="20"/>
                  <w:highlight w:val="white"/>
                  <w:u w:val="single"/>
                  <w:rtl w:val="0"/>
                </w:rPr>
                <w:t xml:space="preserve">“The Apps Show Asks”</w:t>
              </w:r>
            </w:hyperlink>
            <w:r w:rsidRPr="00000000" w:rsidR="00000000" w:rsidDel="00000000">
              <w:rPr>
                <w:sz w:val="20"/>
                <w:highlight w:val="white"/>
                <w:rtl w:val="0"/>
              </w:rPr>
              <w:t xml:space="preserve">, interviewing Lucas Pettinati, UX Lead for Google Apps, about upcoming </w:t>
            </w:r>
            <w:hyperlink r:id="rId81">
              <w:r w:rsidRPr="00000000" w:rsidR="00000000" w:rsidDel="00000000">
                <w:rPr>
                  <w:color w:val="1155cc"/>
                  <w:sz w:val="20"/>
                  <w:highlight w:val="white"/>
                  <w:u w:val="single"/>
                  <w:rtl w:val="0"/>
                </w:rPr>
                <w:t xml:space="preserve">material design</w:t>
              </w:r>
            </w:hyperlink>
            <w:r w:rsidRPr="00000000" w:rsidR="00000000" w:rsidDel="00000000">
              <w:rPr>
                <w:sz w:val="20"/>
                <w:highlight w:val="white"/>
                <w:rtl w:val="0"/>
              </w:rPr>
              <w:t xml:space="preserve"> changes. Debbie and John continued to present news and demos on Google Apps, covering topics like </w:t>
            </w:r>
            <w:hyperlink r:id="rId82">
              <w:r w:rsidRPr="00000000" w:rsidR="00000000" w:rsidDel="00000000">
                <w:rPr>
                  <w:color w:val="1155cc"/>
                  <w:sz w:val="20"/>
                  <w:highlight w:val="white"/>
                  <w:u w:val="single"/>
                  <w:rtl w:val="0"/>
                </w:rPr>
                <w:t xml:space="preserve">collaboration</w:t>
              </w:r>
            </w:hyperlink>
            <w:r w:rsidRPr="00000000" w:rsidR="00000000" w:rsidDel="00000000">
              <w:rPr>
                <w:sz w:val="20"/>
                <w:highlight w:val="white"/>
                <w:rtl w:val="0"/>
              </w:rPr>
              <w:t xml:space="preserve">, </w:t>
            </w:r>
            <w:hyperlink r:id="rId83">
              <w:r w:rsidRPr="00000000" w:rsidR="00000000" w:rsidDel="00000000">
                <w:rPr>
                  <w:color w:val="1155cc"/>
                  <w:sz w:val="20"/>
                  <w:highlight w:val="white"/>
                  <w:u w:val="single"/>
                  <w:rtl w:val="0"/>
                </w:rPr>
                <w:t xml:space="preserve">publishing</w:t>
              </w:r>
            </w:hyperlink>
            <w:r w:rsidRPr="00000000" w:rsidR="00000000" w:rsidDel="00000000">
              <w:rPr>
                <w:sz w:val="20"/>
                <w:highlight w:val="white"/>
                <w:rtl w:val="0"/>
              </w:rPr>
              <w:t xml:space="preserve"> and </w:t>
            </w:r>
            <w:hyperlink r:id="rId84">
              <w:r w:rsidRPr="00000000" w:rsidR="00000000" w:rsidDel="00000000">
                <w:rPr>
                  <w:color w:val="1155cc"/>
                  <w:sz w:val="20"/>
                  <w:highlight w:val="white"/>
                  <w:u w:val="single"/>
                  <w:rtl w:val="0"/>
                </w:rPr>
                <w:t xml:space="preserve">using Calendar for the holiday season</w:t>
              </w:r>
            </w:hyperlink>
            <w:r w:rsidRPr="00000000" w:rsidR="00000000" w:rsidDel="00000000">
              <w:rPr>
                <w:sz w:val="20"/>
                <w:highlight w:val="white"/>
                <w:rtl w:val="0"/>
              </w:rPr>
              <w:t xml:space="preserv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color w:val="222222"/>
                <w:sz w:val="20"/>
                <w:highlight w:val="white"/>
                <w:rtl w:val="0"/>
              </w:rPr>
              <w:t xml:space="preserve">To know</w:t>
            </w:r>
            <w:r w:rsidRPr="00000000" w:rsidR="00000000" w:rsidDel="00000000">
              <w:rPr>
                <w:color w:val="222222"/>
                <w:sz w:val="20"/>
                <w:highlight w:val="white"/>
                <w:rtl w:val="0"/>
              </w:rPr>
              <w:t xml:space="preserve">:</w:t>
            </w:r>
            <w:r w:rsidRPr="00000000" w:rsidR="00000000" w:rsidDel="00000000">
              <w:rPr>
                <w:i w:val="1"/>
                <w:color w:val="222222"/>
                <w:sz w:val="20"/>
                <w:highlight w:val="white"/>
                <w:rtl w:val="0"/>
              </w:rPr>
              <w:t xml:space="preserve"> </w:t>
            </w:r>
            <w:r w:rsidRPr="00000000" w:rsidR="00000000" w:rsidDel="00000000">
              <w:rPr>
                <w:color w:val="222222"/>
                <w:sz w:val="20"/>
                <w:highlight w:val="white"/>
                <w:rtl w:val="0"/>
              </w:rPr>
              <w:t xml:space="preserve">Let us know what topics you would like us to cover in future episodes by commenting on our latest episode. We’d love to know what your users need, or where you’d like to drive adoption.</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hyperlink r:id="rId85">
              <w:r w:rsidRPr="00000000" w:rsidR="00000000" w:rsidDel="00000000">
                <w:rPr>
                  <w:i w:val="1"/>
                  <w:color w:val="1155cc"/>
                  <w:sz w:val="20"/>
                  <w:highlight w:val="white"/>
                  <w:u w:val="single"/>
                  <w:rtl w:val="0"/>
                </w:rPr>
                <w:t xml:space="preserve">Bookmark </w:t>
              </w:r>
            </w:hyperlink>
            <w:hyperlink r:id="rId86">
              <w:r w:rsidRPr="00000000" w:rsidR="00000000" w:rsidDel="00000000">
                <w:rPr>
                  <w:color w:val="1155cc"/>
                  <w:sz w:val="20"/>
                  <w:highlight w:val="white"/>
                  <w:u w:val="single"/>
                  <w:rtl w:val="0"/>
                </w:rPr>
                <w:t xml:space="preserve">The Apps Show</w:t>
              </w:r>
            </w:hyperlink>
            <w:hyperlink r:id="rId87">
              <w:r w:rsidRPr="00000000" w:rsidR="00000000" w:rsidDel="00000000">
                <w:rPr>
                  <w:i w:val="1"/>
                  <w:color w:val="1155cc"/>
                  <w:sz w:val="20"/>
                  <w:highlight w:val="white"/>
                  <w:u w:val="single"/>
                  <w:rtl w:val="0"/>
                </w:rPr>
                <w:t xml:space="preserve"> playlist on YouTube</w:t>
              </w:r>
            </w:hyperlink>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rtl w:val="0"/>
              </w:rPr>
            </w:r>
            <w:r w:rsidRPr="00000000" w:rsidR="00000000" w:rsidDel="00000000">
              <w:drawing>
                <wp:anchor allowOverlap="0" distR="19050" hidden="0" distT="19050" distB="19050" layoutInCell="0" locked="0" relativeHeight="0" simplePos="0" distL="19050" behindDoc="0">
                  <wp:simplePos y="0" x="0"/>
                  <wp:positionH relativeFrom="margin">
                    <wp:posOffset>238125</wp:posOffset>
                  </wp:positionH>
                  <wp:positionV relativeFrom="paragraph">
                    <wp:posOffset>0</wp:posOffset>
                  </wp:positionV>
                  <wp:extent cy="1443038" cx="1443038"/>
                  <wp:effectExtent t="0" b="0" r="0" l="0"/>
                  <wp:wrapTopAndBottom distT="19050" distB="19050"/>
                  <wp:docPr id="7" name="image23.png"/>
                  <a:graphic>
                    <a:graphicData uri="http://schemas.openxmlformats.org/drawingml/2006/picture">
                      <pic:pic>
                        <pic:nvPicPr>
                          <pic:cNvPr id="0" name="image23.png"/>
                          <pic:cNvPicPr preferRelativeResize="0"/>
                        </pic:nvPicPr>
                        <pic:blipFill>
                          <a:blip r:embed="rId88"/>
                          <a:srcRect t="0" b="0" r="0" l="0"/>
                          <a:stretch>
                            <a:fillRect/>
                          </a:stretch>
                        </pic:blipFill>
                        <pic:spPr>
                          <a:xfrm>
                            <a:off y="0" x="0"/>
                            <a:ext cy="1443038" cx="1443038"/>
                          </a:xfrm>
                          <a:prstGeom prst="rect"/>
                          <a:ln/>
                        </pic:spPr>
                      </pic:pic>
                    </a:graphicData>
                  </a:graphic>
                </wp:anchor>
              </w:drawing>
            </w:r>
          </w:p>
        </w:tc>
      </w:tr>
    </w:tbl>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pStyle w:val="Heading3"/>
        <w:widowControl w:val="0"/>
        <w:spacing w:lineRule="auto" w:after="80" w:line="360" w:before="280"/>
        <w:ind w:left="-89" w:firstLine="0" w:right="-179"/>
        <w:contextualSpacing w:val="0"/>
      </w:pPr>
      <w:bookmarkStart w:id="39" w:colFirst="0" w:name="h.v0hla4kb25vd" w:colLast="0"/>
      <w:bookmarkEnd w:id="39"/>
      <w:bookmarkStart w:id="38" w:colFirst="0" w:name="kix.odgwhsrsd94x" w:colLast="0"/>
      <w:bookmarkEnd w:id="38"/>
      <w:r w:rsidRPr="00000000" w:rsidR="00000000" w:rsidDel="00000000">
        <w:rPr>
          <w:i w:val="1"/>
          <w:sz w:val="26"/>
          <w:highlight w:val="white"/>
          <w:rtl w:val="0"/>
        </w:rPr>
        <w:t xml:space="preserve">What’s New for Apps Admins </w:t>
      </w:r>
      <w:r w:rsidRPr="00000000" w:rsidR="00000000" w:rsidDel="00000000">
        <w:rPr>
          <w:sz w:val="26"/>
          <w:highlight w:val="white"/>
          <w:rtl w:val="0"/>
        </w:rPr>
        <w:t xml:space="preserve">videos</w:t>
      </w:r>
    </w:p>
    <w:p w:rsidP="00000000" w:rsidRPr="00000000" w:rsidR="00000000" w:rsidDel="00000000" w:rsidRDefault="00000000">
      <w:pPr>
        <w:contextualSpacing w:val="0"/>
      </w:pPr>
      <w:r w:rsidRPr="00000000" w:rsidR="00000000" w:rsidDel="00000000">
        <w:drawing>
          <wp:inline distR="114300" distT="114300" distB="114300" distL="114300">
            <wp:extent cy="139700" cx="139700"/>
            <wp:effectExtent t="0" b="0" r="0" l="0"/>
            <wp:docPr id="13" name="image29.png"/>
            <a:graphic>
              <a:graphicData uri="http://schemas.openxmlformats.org/drawingml/2006/picture">
                <pic:pic>
                  <pic:nvPicPr>
                    <pic:cNvPr id="0" name="image29.png"/>
                    <pic:cNvPicPr preferRelativeResize="0"/>
                  </pic:nvPicPr>
                  <pic:blipFill>
                    <a:blip r:embed="rId89"/>
                    <a:srcRect t="0" b="0" r="0" l="0"/>
                    <a:stretch>
                      <a:fillRect/>
                    </a:stretch>
                  </pic:blipFill>
                  <pic:spPr>
                    <a:xfrm>
                      <a:off y="0" x="0"/>
                      <a:ext cy="139700" cx="139700"/>
                    </a:xfrm>
                    <a:prstGeom prst="rect"/>
                    <a:ln/>
                  </pic:spPr>
                </pic:pic>
              </a:graphicData>
            </a:graphic>
          </wp:inline>
        </w:drawing>
      </w:r>
      <w:r w:rsidRPr="00000000" w:rsidR="00000000" w:rsidDel="00000000">
        <w:rPr>
          <w:i w:val="1"/>
          <w:sz w:val="16"/>
          <w:highlight w:val="white"/>
          <w:rtl w:val="0"/>
        </w:rPr>
        <w:t xml:space="preserve"> </w:t>
      </w:r>
      <w:r w:rsidRPr="00000000" w:rsidR="00000000" w:rsidDel="00000000">
        <w:rPr>
          <w:sz w:val="16"/>
          <w:highlight w:val="white"/>
          <w:rtl w:val="0"/>
        </w:rPr>
        <w:t xml:space="preserve">Share with your organization</w:t>
      </w:r>
      <w:r w:rsidRPr="00000000" w:rsidR="00000000" w:rsidDel="00000000">
        <w:rPr>
          <w:i w:val="1"/>
          <w:sz w:val="16"/>
          <w:highlight w:val="white"/>
          <w:rtl w:val="0"/>
        </w:rPr>
        <w:t xml:space="preserve">       </w:t>
      </w:r>
      <w:r w:rsidRPr="00000000" w:rsidR="00000000" w:rsidDel="00000000">
        <w:rPr>
          <w:rtl w:val="0"/>
        </w:rPr>
      </w:r>
    </w:p>
    <w:tbl>
      <w:tblPr>
        <w:tblStyle w:val="Table14"/>
        <w:bidiVisual w:val="0"/>
        <w:tblW w:w="9450.0" w:type="dxa"/>
        <w:jc w:val="left"/>
        <w:tblLayout w:type="fixed"/>
        <w:tblLook w:val="0600"/>
      </w:tblPr>
      <w:tblGrid>
        <w:gridCol w:w="3480"/>
        <w:gridCol w:w="5970"/>
        <w:tblGridChange w:id="0">
          <w:tblGrid>
            <w:gridCol w:w="3480"/>
            <w:gridCol w:w="5970"/>
          </w:tblGrid>
        </w:tblGridChange>
      </w:tblGrid>
      <w:tr>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drawing>
                <wp:inline distR="114300" distT="114300" distB="114300" distL="114300">
                  <wp:extent cy="1270000" cx="2076450"/>
                  <wp:effectExtent t="12700" b="12700" r="12700" l="12700"/>
                  <wp:docPr id="24" name="image45.png" descr="Screen Shot 2014-11-21 at 8.52.29 AM.png"/>
                  <a:graphic>
                    <a:graphicData uri="http://schemas.openxmlformats.org/drawingml/2006/picture">
                      <pic:pic>
                        <pic:nvPicPr>
                          <pic:cNvPr id="0" name="image45.png" descr="Screen Shot 2014-11-21 at 8.52.29 AM.png"/>
                          <pic:cNvPicPr preferRelativeResize="0"/>
                        </pic:nvPicPr>
                        <pic:blipFill>
                          <a:blip r:embed="rId90"/>
                          <a:srcRect t="0" b="0" r="0" l="0"/>
                          <a:stretch>
                            <a:fillRect/>
                          </a:stretch>
                        </pic:blipFill>
                        <pic:spPr>
                          <a:xfrm>
                            <a:off y="0" x="0"/>
                            <a:ext cy="1270000" cx="2076450"/>
                          </a:xfrm>
                          <a:prstGeom prst="rect"/>
                          <a:ln w="12700">
                            <a:solidFill>
                              <a:srgbClr val="EFEFEF"/>
                            </a:solidFill>
                            <a:prstDash val="solid"/>
                          </a:ln>
                        </pic:spPr>
                      </pic:pic>
                    </a:graphicData>
                  </a:graphic>
                </wp:inline>
              </w:drawing>
            </w:r>
            <w:r w:rsidRPr="00000000" w:rsidR="00000000" w:rsidDel="00000000">
              <w:rPr>
                <w:rtl w:val="0"/>
              </w:rPr>
            </w:r>
          </w:p>
        </w:tc>
        <w:tc>
          <w:tcPr>
            <w:tcMar>
              <w:top w:w="100.0" w:type="dxa"/>
              <w:left w:w="100.0" w:type="dxa"/>
              <w:bottom w:w="100.0" w:type="dxa"/>
              <w:right w:w="100.0" w:type="dxa"/>
            </w:tcMar>
          </w:tcPr>
          <w:p w:rsidP="00000000" w:rsidRPr="00000000" w:rsidR="00000000" w:rsidDel="00000000" w:rsidRDefault="00000000">
            <w:pPr>
              <w:spacing w:lineRule="auto" w:line="240"/>
              <w:contextualSpacing w:val="0"/>
            </w:pPr>
            <w:r w:rsidRPr="00000000" w:rsidR="00000000" w:rsidDel="00000000">
              <w:rPr>
                <w:b w:val="1"/>
                <w:sz w:val="20"/>
                <w:highlight w:val="white"/>
                <w:rtl w:val="0"/>
              </w:rPr>
              <w:t xml:space="preserve">What’s new:</w:t>
            </w:r>
            <w:r w:rsidRPr="00000000" w:rsidR="00000000" w:rsidDel="00000000">
              <w:rPr>
                <w:sz w:val="20"/>
                <w:highlight w:val="white"/>
                <w:rtl w:val="0"/>
              </w:rPr>
              <w:t xml:space="preserve"> We’ve changed the format of (and renamed) our popular </w:t>
            </w:r>
            <w:r w:rsidRPr="00000000" w:rsidR="00000000" w:rsidDel="00000000">
              <w:rPr>
                <w:i w:val="1"/>
                <w:sz w:val="20"/>
                <w:highlight w:val="white"/>
                <w:rtl w:val="0"/>
              </w:rPr>
              <w:t xml:space="preserve">What’s New in Google Apps</w:t>
            </w:r>
            <w:r w:rsidRPr="00000000" w:rsidR="00000000" w:rsidDel="00000000">
              <w:rPr>
                <w:sz w:val="20"/>
                <w:highlight w:val="white"/>
                <w:rtl w:val="0"/>
              </w:rPr>
              <w:t xml:space="preserve"> webinar series from scheduled live sessions to video recordings hosted on YouTube, so you can watch and share them whenever you want.</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color w:val="222222"/>
                <w:sz w:val="20"/>
                <w:highlight w:val="white"/>
                <w:rtl w:val="0"/>
              </w:rPr>
              <w:t xml:space="preserve">How it works</w:t>
            </w:r>
            <w:r w:rsidRPr="00000000" w:rsidR="00000000" w:rsidDel="00000000">
              <w:rPr>
                <w:color w:val="222222"/>
                <w:sz w:val="20"/>
                <w:highlight w:val="white"/>
                <w:rtl w:val="0"/>
              </w:rPr>
              <w:t xml:space="preserve">: The </w:t>
            </w:r>
            <w:r w:rsidRPr="00000000" w:rsidR="00000000" w:rsidDel="00000000">
              <w:rPr>
                <w:i w:val="1"/>
                <w:color w:val="222222"/>
                <w:sz w:val="20"/>
                <w:highlight w:val="white"/>
                <w:rtl w:val="0"/>
              </w:rPr>
              <w:t xml:space="preserve">What’s New for Apps Admins</w:t>
            </w:r>
            <w:r w:rsidRPr="00000000" w:rsidR="00000000" w:rsidDel="00000000">
              <w:rPr>
                <w:color w:val="222222"/>
                <w:sz w:val="20"/>
                <w:highlight w:val="white"/>
                <w:rtl w:val="0"/>
              </w:rPr>
              <w:t xml:space="preserve"> videos provide a recap of all of the features we've released in the past month that are relevant to Google Apps Admins.</w:t>
            </w:r>
            <w:r w:rsidRPr="00000000" w:rsidR="00000000" w:rsidDel="00000000">
              <w:rPr>
                <w:rtl w:val="0"/>
              </w:rPr>
            </w:r>
          </w:p>
        </w:tc>
      </w:tr>
    </w:tbl>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color w:val="222222"/>
          <w:sz w:val="20"/>
          <w:highlight w:val="white"/>
          <w:rtl w:val="0"/>
        </w:rPr>
        <w:t xml:space="preserve">Bookmark the</w:t>
      </w:r>
      <w:hyperlink r:id="rId91">
        <w:r w:rsidRPr="00000000" w:rsidR="00000000" w:rsidDel="00000000">
          <w:rPr>
            <w:i w:val="1"/>
            <w:color w:val="222222"/>
            <w:sz w:val="20"/>
            <w:highlight w:val="white"/>
            <w:rtl w:val="0"/>
          </w:rPr>
          <w:t xml:space="preserve"> </w:t>
        </w:r>
      </w:hyperlink>
      <w:hyperlink r:id="rId92">
        <w:r w:rsidRPr="00000000" w:rsidR="00000000" w:rsidDel="00000000">
          <w:rPr>
            <w:i w:val="1"/>
            <w:color w:val="1155cc"/>
            <w:sz w:val="20"/>
            <w:highlight w:val="white"/>
            <w:u w:val="single"/>
            <w:rtl w:val="0"/>
          </w:rPr>
          <w:t xml:space="preserve">playlist on YouTube</w:t>
        </w:r>
      </w:hyperlink>
      <w:r w:rsidRPr="00000000" w:rsidR="00000000" w:rsidDel="00000000">
        <w:rPr>
          <w:i w:val="1"/>
          <w:color w:val="222222"/>
          <w:sz w:val="20"/>
          <w:highlight w:val="white"/>
          <w:rtl w:val="0"/>
        </w:rPr>
        <w:t xml:space="preserve"> and check back each month for the latest updates. You can also access all video recordings in the</w:t>
      </w:r>
      <w:hyperlink r:id="rId93">
        <w:r w:rsidRPr="00000000" w:rsidR="00000000" w:rsidDel="00000000">
          <w:rPr>
            <w:i w:val="1"/>
            <w:color w:val="222222"/>
            <w:sz w:val="20"/>
            <w:highlight w:val="white"/>
            <w:rtl w:val="0"/>
          </w:rPr>
          <w:t xml:space="preserve"> </w:t>
        </w:r>
      </w:hyperlink>
      <w:hyperlink r:id="rId94">
        <w:r w:rsidRPr="00000000" w:rsidR="00000000" w:rsidDel="00000000">
          <w:rPr>
            <w:i w:val="1"/>
            <w:color w:val="1155cc"/>
            <w:sz w:val="20"/>
            <w:highlight w:val="white"/>
            <w:u w:val="single"/>
            <w:rtl w:val="0"/>
          </w:rPr>
          <w:t xml:space="preserve">archive</w:t>
        </w:r>
      </w:hyperlink>
      <w:r w:rsidRPr="00000000" w:rsidR="00000000" w:rsidDel="00000000">
        <w:rPr>
          <w:i w:val="1"/>
          <w:color w:val="222222"/>
          <w:sz w:val="20"/>
          <w:highlight w:val="white"/>
          <w:rtl w:val="0"/>
        </w:rPr>
        <w:t xml:space="preserve"> on the What’s New site.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pStyle w:val="Heading3"/>
        <w:widowControl w:val="0"/>
        <w:spacing w:lineRule="auto" w:after="80" w:line="360" w:before="280"/>
        <w:ind w:left="-89" w:firstLine="0" w:right="-539"/>
        <w:contextualSpacing w:val="0"/>
      </w:pPr>
      <w:bookmarkStart w:id="41" w:colFirst="0" w:name="h.lpkpl6yx1s1o" w:colLast="0"/>
      <w:bookmarkEnd w:id="41"/>
      <w:bookmarkStart w:id="40" w:colFirst="0" w:name="kix.oatwlgysp2tp" w:colLast="0"/>
      <w:bookmarkEnd w:id="40"/>
      <w:r w:rsidRPr="00000000" w:rsidR="00000000" w:rsidDel="00000000">
        <w:rPr>
          <w:sz w:val="26"/>
          <w:highlight w:val="white"/>
          <w:rtl w:val="0"/>
        </w:rPr>
        <w:t xml:space="preserve">Google Apps Learning Center: Top 10 tips for Sales and Marketing professionals </w:t>
      </w:r>
    </w:p>
    <w:p w:rsidP="00000000" w:rsidRPr="00000000" w:rsidR="00000000" w:rsidDel="00000000" w:rsidRDefault="00000000">
      <w:pPr>
        <w:contextualSpacing w:val="0"/>
      </w:pPr>
      <w:r w:rsidRPr="00000000" w:rsidR="00000000" w:rsidDel="00000000">
        <w:drawing>
          <wp:inline distR="114300" distT="114300" distB="114300" distL="114300">
            <wp:extent cy="139700" cx="139700"/>
            <wp:effectExtent t="0" b="0" r="0" l="0"/>
            <wp:docPr id="1" name="image01.png"/>
            <a:graphic>
              <a:graphicData uri="http://schemas.openxmlformats.org/drawingml/2006/picture">
                <pic:pic>
                  <pic:nvPicPr>
                    <pic:cNvPr id="0" name="image01.png"/>
                    <pic:cNvPicPr preferRelativeResize="0"/>
                  </pic:nvPicPr>
                  <pic:blipFill>
                    <a:blip r:embed="rId95"/>
                    <a:srcRect t="0" b="0" r="0" l="0"/>
                    <a:stretch>
                      <a:fillRect/>
                    </a:stretch>
                  </pic:blipFill>
                  <pic:spPr>
                    <a:xfrm>
                      <a:off y="0" x="0"/>
                      <a:ext cy="139700" cx="139700"/>
                    </a:xfrm>
                    <a:prstGeom prst="rect"/>
                    <a:ln/>
                  </pic:spPr>
                </pic:pic>
              </a:graphicData>
            </a:graphic>
          </wp:inline>
        </w:drawing>
      </w:r>
      <w:r w:rsidRPr="00000000" w:rsidR="00000000" w:rsidDel="00000000">
        <w:rPr>
          <w:i w:val="1"/>
          <w:sz w:val="16"/>
          <w:highlight w:val="white"/>
          <w:rtl w:val="0"/>
        </w:rPr>
        <w:t xml:space="preserve"> </w:t>
      </w:r>
      <w:r w:rsidRPr="00000000" w:rsidR="00000000" w:rsidDel="00000000">
        <w:rPr>
          <w:sz w:val="16"/>
          <w:highlight w:val="white"/>
          <w:rtl w:val="0"/>
        </w:rPr>
        <w:t xml:space="preserve">Share with your organization</w:t>
      </w:r>
      <w:r w:rsidRPr="00000000" w:rsidR="00000000" w:rsidDel="00000000">
        <w:rPr>
          <w:i w:val="1"/>
          <w:sz w:val="16"/>
          <w:highlight w:val="white"/>
          <w:rtl w:val="0"/>
        </w:rPr>
        <w:t xml:space="preserve">       </w:t>
      </w: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rtl w:val="0"/>
        </w:rPr>
      </w:r>
      <w:r w:rsidRPr="00000000" w:rsidR="00000000" w:rsidDel="00000000">
        <w:drawing>
          <wp:anchor allowOverlap="0" distR="114300" hidden="0" distT="114300" distB="114300" layoutInCell="0" locked="0" relativeHeight="0" simplePos="0" distL="114300" behindDoc="0">
            <wp:simplePos y="0" x="0"/>
            <wp:positionH relativeFrom="margin">
              <wp:posOffset>4238625</wp:posOffset>
            </wp:positionH>
            <wp:positionV relativeFrom="paragraph">
              <wp:posOffset>57150</wp:posOffset>
            </wp:positionV>
            <wp:extent cy="1486703" cx="1633538"/>
            <wp:effectExtent t="12700" b="12700" r="12700" l="12700"/>
            <wp:wrapSquare distR="114300" distT="114300" distB="114300" wrapText="bothSides" distL="114300"/>
            <wp:docPr id="21" name="image42.png"/>
            <a:graphic>
              <a:graphicData uri="http://schemas.openxmlformats.org/drawingml/2006/picture">
                <pic:pic>
                  <pic:nvPicPr>
                    <pic:cNvPr id="0" name="image42.png"/>
                    <pic:cNvPicPr preferRelativeResize="0"/>
                  </pic:nvPicPr>
                  <pic:blipFill>
                    <a:blip r:embed="rId96"/>
                    <a:srcRect t="0" b="0" r="0" l="0"/>
                    <a:stretch>
                      <a:fillRect/>
                    </a:stretch>
                  </pic:blipFill>
                  <pic:spPr>
                    <a:xfrm>
                      <a:off y="0" x="0"/>
                      <a:ext cy="1486703" cx="1633538"/>
                    </a:xfrm>
                    <a:prstGeom prst="rect"/>
                    <a:ln w="12700">
                      <a:solidFill>
                        <a:srgbClr val="EFEFEF"/>
                      </a:solidFill>
                      <a:prstDash val="solid"/>
                    </a:ln>
                  </pic:spPr>
                </pic:pic>
              </a:graphicData>
            </a:graphic>
          </wp:anchor>
        </w:drawing>
      </w:r>
    </w:p>
    <w:p w:rsidP="00000000" w:rsidRPr="00000000" w:rsidR="00000000" w:rsidDel="00000000" w:rsidRDefault="00000000">
      <w:pPr>
        <w:spacing w:lineRule="auto" w:line="240"/>
        <w:contextualSpacing w:val="0"/>
      </w:pPr>
      <w:r w:rsidRPr="00000000" w:rsidR="00000000" w:rsidDel="00000000">
        <w:rPr>
          <w:b w:val="1"/>
          <w:sz w:val="20"/>
          <w:highlight w:val="white"/>
          <w:rtl w:val="0"/>
        </w:rPr>
        <w:t xml:space="preserve">What’s new:</w:t>
      </w:r>
      <w:r w:rsidRPr="00000000" w:rsidR="00000000" w:rsidDel="00000000">
        <w:rPr>
          <w:sz w:val="20"/>
          <w:highlight w:val="white"/>
          <w:rtl w:val="0"/>
        </w:rPr>
        <w:t xml:space="preserve"> </w:t>
      </w:r>
      <w:r w:rsidRPr="00000000" w:rsidR="00000000" w:rsidDel="00000000">
        <w:rPr>
          <w:color w:val="222222"/>
          <w:sz w:val="20"/>
          <w:highlight w:val="white"/>
          <w:rtl w:val="0"/>
        </w:rPr>
        <w:t xml:space="preserve">We interviewed Sales and Marketing executives across the world to find out how they use Google Apps to work faster and collaborate better. Check out their </w:t>
      </w:r>
      <w:hyperlink r:id="rId97">
        <w:r w:rsidRPr="00000000" w:rsidR="00000000" w:rsidDel="00000000">
          <w:rPr>
            <w:color w:val="1155cc"/>
            <w:sz w:val="20"/>
            <w:u w:val="single"/>
            <w:rtl w:val="0"/>
          </w:rPr>
          <w:t xml:space="preserve">Top 10 Google Apps tips</w:t>
        </w:r>
      </w:hyperlink>
      <w:r w:rsidRPr="00000000" w:rsidR="00000000" w:rsidDel="00000000">
        <w:rPr>
          <w:color w:val="222222"/>
          <w:sz w:val="20"/>
          <w:highlight w:val="white"/>
          <w:rtl w:val="0"/>
        </w:rPr>
        <w:t xml:space="preserve"> </w:t>
      </w:r>
      <w:r w:rsidRPr="00000000" w:rsidR="00000000" w:rsidDel="00000000">
        <w:rPr>
          <w:sz w:val="20"/>
          <w:rtl w:val="0"/>
        </w:rPr>
        <w:t xml:space="preserve">and share them with your Sales and Marketing users! Then, </w:t>
      </w:r>
      <w:hyperlink r:id="rId98">
        <w:r w:rsidRPr="00000000" w:rsidR="00000000" w:rsidDel="00000000">
          <w:rPr>
            <w:color w:val="1155cc"/>
            <w:sz w:val="20"/>
            <w:u w:val="single"/>
            <w:rtl w:val="0"/>
          </w:rPr>
          <w:t xml:space="preserve">let us know what you think</w:t>
        </w:r>
      </w:hyperlink>
      <w:r w:rsidRPr="00000000" w:rsidR="00000000" w:rsidDel="00000000">
        <w:rPr>
          <w:sz w:val="20"/>
          <w:rtl w:val="0"/>
        </w:rPr>
        <w:t xml:space="preserve">.</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b w:val="1"/>
          <w:color w:val="222222"/>
          <w:sz w:val="20"/>
          <w:highlight w:val="white"/>
          <w:rtl w:val="0"/>
        </w:rPr>
        <w:t xml:space="preserve">To know</w:t>
      </w:r>
      <w:r w:rsidRPr="00000000" w:rsidR="00000000" w:rsidDel="00000000">
        <w:rPr>
          <w:color w:val="222222"/>
          <w:sz w:val="20"/>
          <w:highlight w:val="white"/>
          <w:rtl w:val="0"/>
        </w:rPr>
        <w:t xml:space="preserve">: </w:t>
      </w:r>
      <w:r w:rsidRPr="00000000" w:rsidR="00000000" w:rsidDel="00000000">
        <w:rPr>
          <w:sz w:val="20"/>
          <w:rtl w:val="0"/>
        </w:rPr>
        <w:t xml:space="preserve">The Google Apps Learning Center is a training site that helps Google Apps for Work users learn how to use product features, increase productivity, and work better together. </w:t>
      </w:r>
    </w:p>
    <w:p w:rsidP="00000000" w:rsidRPr="00000000" w:rsidR="00000000" w:rsidDel="00000000" w:rsidRDefault="00000000">
      <w:pPr>
        <w:spacing w:lineRule="auto" w:line="240"/>
        <w:contextualSpacing w:val="0"/>
      </w:pPr>
      <w:r w:rsidRPr="00000000" w:rsidR="00000000" w:rsidDel="00000000">
        <w:rPr>
          <w:rtl w:val="0"/>
        </w:rPr>
      </w:r>
    </w:p>
    <w:p w:rsidP="00000000" w:rsidRPr="00000000" w:rsidR="00000000" w:rsidDel="00000000" w:rsidRDefault="00000000">
      <w:pPr>
        <w:spacing w:lineRule="auto" w:line="240"/>
        <w:contextualSpacing w:val="0"/>
      </w:pPr>
      <w:r w:rsidRPr="00000000" w:rsidR="00000000" w:rsidDel="00000000">
        <w:rPr>
          <w:i w:val="1"/>
          <w:color w:val="222222"/>
          <w:sz w:val="20"/>
          <w:rtl w:val="0"/>
        </w:rPr>
        <w:t xml:space="preserve">Visit the </w:t>
      </w:r>
      <w:hyperlink r:id="rId99">
        <w:r w:rsidRPr="00000000" w:rsidR="00000000" w:rsidDel="00000000">
          <w:rPr>
            <w:i w:val="1"/>
            <w:color w:val="1155cc"/>
            <w:sz w:val="20"/>
            <w:u w:val="single"/>
            <w:rtl w:val="0"/>
          </w:rPr>
          <w:t xml:space="preserve">Google Apps Learning Center</w:t>
        </w:r>
      </w:hyperlink>
      <w:r w:rsidRPr="00000000" w:rsidR="00000000" w:rsidDel="00000000">
        <w:rPr>
          <w:i w:val="1"/>
          <w:color w:val="222222"/>
          <w:sz w:val="20"/>
          <w:rtl w:val="0"/>
        </w:rPr>
        <w:t xml:space="preserve"> for more training resources you can share with your users.</w:t>
      </w: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tl w:val="0"/>
        </w:rPr>
      </w:r>
    </w:p>
    <w:p w:rsidP="00000000" w:rsidRPr="00000000" w:rsidR="00000000" w:rsidDel="00000000" w:rsidRDefault="00000000">
      <w:pPr>
        <w:spacing w:lineRule="auto" w:line="240"/>
        <w:contextualSpacing w:val="0"/>
        <w:jc w:val="center"/>
      </w:pPr>
      <w:r w:rsidRPr="00000000" w:rsidR="00000000" w:rsidDel="00000000">
        <w:rPr>
          <w:rFonts w:cs="Open Sans" w:hAnsi="Open Sans" w:eastAsia="Open Sans" w:ascii="Open Sans"/>
          <w:i w:val="1"/>
          <w:color w:val="262626"/>
          <w:sz w:val="24"/>
          <w:rtl w:val="0"/>
        </w:rPr>
        <w:t xml:space="preserve">Thanks for checking out our newsletter! </w:t>
      </w:r>
    </w:p>
    <w:p w:rsidP="00000000" w:rsidRPr="00000000" w:rsidR="00000000" w:rsidDel="00000000" w:rsidRDefault="00000000">
      <w:pPr>
        <w:spacing w:lineRule="auto" w:line="240"/>
        <w:contextualSpacing w:val="0"/>
        <w:jc w:val="center"/>
      </w:pPr>
      <w:r w:rsidRPr="00000000" w:rsidR="00000000" w:rsidDel="00000000">
        <w:rPr>
          <w:rFonts w:cs="Open Sans" w:hAnsi="Open Sans" w:eastAsia="Open Sans" w:ascii="Open Sans"/>
          <w:i w:val="1"/>
          <w:color w:val="262626"/>
          <w:sz w:val="24"/>
          <w:rtl w:val="0"/>
        </w:rPr>
        <w:t xml:space="preserve">We’d really appreciate </w:t>
      </w:r>
      <w:hyperlink r:id="rId100">
        <w:r w:rsidRPr="00000000" w:rsidR="00000000" w:rsidDel="00000000">
          <w:rPr>
            <w:rFonts w:cs="Open Sans" w:hAnsi="Open Sans" w:eastAsia="Open Sans" w:ascii="Open Sans"/>
            <w:i w:val="1"/>
            <w:color w:val="1155cc"/>
            <w:sz w:val="24"/>
            <w:u w:val="single"/>
            <w:rtl w:val="0"/>
          </w:rPr>
          <w:t xml:space="preserve">your thoughts</w:t>
        </w:r>
      </w:hyperlink>
      <w:r w:rsidRPr="00000000" w:rsidR="00000000" w:rsidDel="00000000">
        <w:rPr>
          <w:rFonts w:cs="Open Sans" w:hAnsi="Open Sans" w:eastAsia="Open Sans" w:ascii="Open Sans"/>
          <w:i w:val="1"/>
          <w:color w:val="262626"/>
          <w:sz w:val="24"/>
          <w:rtl w:val="0"/>
        </w:rPr>
        <w:t xml:space="preserve"> on how we can make this</w:t>
      </w:r>
      <w:r w:rsidRPr="00000000" w:rsidR="00000000" w:rsidDel="00000000">
        <w:rPr>
          <w:rFonts w:cs="Open Sans" w:hAnsi="Open Sans" w:eastAsia="Open Sans" w:ascii="Open Sans"/>
          <w:i w:val="1"/>
          <w:color w:val="262626"/>
          <w:sz w:val="24"/>
          <w:rtl w:val="0"/>
        </w:rPr>
        <w:t xml:space="preserve"> </w:t>
      </w:r>
      <w:r w:rsidRPr="00000000" w:rsidR="00000000" w:rsidDel="00000000">
        <w:rPr>
          <w:rFonts w:cs="Open Sans" w:hAnsi="Open Sans" w:eastAsia="Open Sans" w:ascii="Open Sans"/>
          <w:i w:val="1"/>
          <w:color w:val="262626"/>
          <w:sz w:val="24"/>
          <w:rtl w:val="0"/>
        </w:rPr>
        <w:t xml:space="preserve">work best for you</w:t>
      </w:r>
      <w:r w:rsidRPr="00000000" w:rsidR="00000000" w:rsidDel="00000000">
        <w:rPr>
          <w:i w:val="1"/>
          <w:color w:val="262626"/>
          <w:sz w:val="24"/>
          <w:rtl w:val="0"/>
        </w:rPr>
        <w:t xml:space="preserve">.</w:t>
      </w:r>
      <w:r w:rsidRPr="00000000" w:rsidR="00000000" w:rsidDel="00000000">
        <w:rPr>
          <w:rtl w:val="0"/>
        </w:rPr>
      </w:r>
    </w:p>
    <w:sectPr>
      <w:headerReference r:id="rId101" w:type="default"/>
      <w:footerReference r:id="rId102" w:type="default"/>
      <w:pgSz w:w="12240" w:h="20160"/>
      <w:pgMar w:left="1354" w:right="1440" w:top="0" w:bottom="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Open Sans"/>
  <w:font w:name="Trebuchet MS"/>
  <w:font w:name="Calibri"/>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contextualSpacing w:val="0"/>
      <w:jc w:val="right"/>
    </w:pPr>
    <w:fldSimple w:dirty="0" w:instr="PAGE" w:fldLock="0">
      <w:r w:rsidRPr="00000000" w:rsidR="00000000" w:rsidDel="00000000">
        <w:rPr>
          <w:rFonts w:cs="Calibri" w:hAnsi="Calibri" w:eastAsia="Calibri" w:ascii="Calibri"/>
          <w:sz w:val="16"/>
        </w:rPr>
      </w:r>
    </w:fldSimple>
    <w:r w:rsidRPr="00000000" w:rsidR="00000000" w:rsidDel="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P="00000000" w:rsidRPr="00000000" w:rsidR="00000000" w:rsidDel="00000000" w:rsidRDefault="00000000">
    <w:pPr>
      <w:spacing w:lineRule="auto" w:line="240"/>
      <w:ind w:left="-1439" w:firstLine="0"/>
      <w:contextualSpacing w:val="0"/>
      <w:jc w:val="right"/>
    </w:pPr>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cs="Arial" w:hAnsi="Arial" w:eastAsia="Arial" w:ascii="Arial"/>
        <w:color w:val="444444"/>
        <w:sz w:val="2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rFonts w:cs="Arial" w:hAnsi="Arial" w:eastAsia="Arial" w:ascii="Arial"/>
        <w:color w:val="444444"/>
        <w:sz w:val="20"/>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widowControl w:val="0"/>
      <w:spacing w:lineRule="auto" w:line="360" w:before="200"/>
      <w:contextualSpacing w:val="1"/>
    </w:pPr>
    <w:rPr>
      <w:rFonts w:cs="Open Sans" w:hAnsi="Open Sans" w:eastAsia="Open Sans" w:ascii="Open Sans"/>
      <w:color w:val="cc0000"/>
      <w:sz w:val="40"/>
    </w:rPr>
  </w:style>
  <w:style w:styleId="Heading3" w:type="paragraph">
    <w:name w:val="heading 3"/>
    <w:basedOn w:val="Normal"/>
    <w:next w:val="Normal"/>
    <w:pPr>
      <w:widowControl w:val="0"/>
      <w:spacing w:lineRule="auto" w:line="360"/>
      <w:ind w:left="-89" w:firstLine="0" w:right="-179"/>
      <w:contextualSpacing w:val="1"/>
    </w:pPr>
    <w:rPr>
      <w:b w:val="1"/>
      <w:color w:val="434343"/>
      <w:sz w:val="28"/>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 w:styleId="Table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5"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6"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7"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8"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9"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0"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1"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2"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3"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styleId="Table14"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https://tools.google.com/dlpage/drive" Type="http://schemas.openxmlformats.org/officeDocument/2006/relationships/hyperlink" TargetMode="External" Id="rId39"/><Relationship Target="https://tools.google.com/dlpage/drive" Type="http://schemas.openxmlformats.org/officeDocument/2006/relationships/hyperlink" TargetMode="External" Id="rId38"/><Relationship Target="media/image51.png" Type="http://schemas.openxmlformats.org/officeDocument/2006/relationships/image" Id="rId37"/><Relationship Target="media/image27.png" Type="http://schemas.openxmlformats.org/officeDocument/2006/relationships/image" Id="rId36"/><Relationship Target="https://www.youtube.com/watch?v=egjApkX8sIk" Type="http://schemas.openxmlformats.org/officeDocument/2006/relationships/hyperlink" TargetMode="External" Id="rId30"/><Relationship Target="media/image47.png" Type="http://schemas.openxmlformats.org/officeDocument/2006/relationships/image" Id="rId31"/><Relationship Target="https://itunes.apple.com/app/id507874739" Type="http://schemas.openxmlformats.org/officeDocument/2006/relationships/hyperlink" TargetMode="External" Id="rId34"/><Relationship Target="media/image19.png" Type="http://schemas.openxmlformats.org/officeDocument/2006/relationships/image" Id="rId35"/><Relationship Target="https://plus.google.com/+GoogleDrive/posts/8YJaY7nfaGQ" Type="http://schemas.openxmlformats.org/officeDocument/2006/relationships/hyperlink" TargetMode="External" Id="rId32"/><Relationship Target="https://plus.google.com/+GoogleDrive/posts/8YJaY7nfaGQ" Type="http://schemas.openxmlformats.org/officeDocument/2006/relationships/hyperlink" TargetMode="External" Id="rId33"/><Relationship Target="https://support.google.com/a/answer/6072773" Type="http://schemas.openxmlformats.org/officeDocument/2006/relationships/hyperlink" TargetMode="External" Id="rId48"/><Relationship Target="https://support.google.com/a/answer/6072773#gmail" Type="http://schemas.openxmlformats.org/officeDocument/2006/relationships/hyperlink" TargetMode="External" Id="rId47"/><Relationship Target="media/image48.png" Type="http://schemas.openxmlformats.org/officeDocument/2006/relationships/image" Id="rId49"/><Relationship Target="fontTable.xml" Type="http://schemas.openxmlformats.org/officeDocument/2006/relationships/fontTable" Id="rId2"/><Relationship Target="https://support.google.com/drive/answer/6021328" Type="http://schemas.openxmlformats.org/officeDocument/2006/relationships/hyperlink" TargetMode="External" Id="rId40"/><Relationship Target="settings.xml" Type="http://schemas.openxmlformats.org/officeDocument/2006/relationships/settings" Id="rId1"/><Relationship Target="https://support.google.com/drive/answer/6021328" Type="http://schemas.openxmlformats.org/officeDocument/2006/relationships/hyperlink" TargetMode="External" Id="rId41"/><Relationship Target="styles.xml" Type="http://schemas.openxmlformats.org/officeDocument/2006/relationships/styles" Id="rId4"/><Relationship Target="https://support.google.com/drive/answer/2423485" Type="http://schemas.openxmlformats.org/officeDocument/2006/relationships/hyperlink" TargetMode="External" Id="rId42"/><Relationship Target="numbering.xml" Type="http://schemas.openxmlformats.org/officeDocument/2006/relationships/numbering" Id="rId3"/><Relationship Target="http://googleforwork.blogspot.com/2014/11/launch-desktop-applications-from-google.html" Type="http://schemas.openxmlformats.org/officeDocument/2006/relationships/hyperlink" TargetMode="External" Id="rId43"/><Relationship Target="http://googleappsupdates.blogspot.com/2014/10/aggregate-reports-added-to-admin.html" Type="http://schemas.openxmlformats.org/officeDocument/2006/relationships/hyperlink" TargetMode="External" Id="rId44"/><Relationship Target="http://googleappsupdates.blogspot.com/2014/10/aggregate-reports-added-to-admin.html" Type="http://schemas.openxmlformats.org/officeDocument/2006/relationships/hyperlink" TargetMode="External" Id="rId45"/><Relationship Target="https://support.google.com/a/answer/6072773#gmail" Type="http://schemas.openxmlformats.org/officeDocument/2006/relationships/hyperlink" TargetMode="External" Id="rId46"/><Relationship Target="media/image26.png" Type="http://schemas.openxmlformats.org/officeDocument/2006/relationships/image" Id="rId9"/><Relationship Target="media/image33.png" Type="http://schemas.openxmlformats.org/officeDocument/2006/relationships/image" Id="rId6"/><Relationship Target="media/image44.png" Type="http://schemas.openxmlformats.org/officeDocument/2006/relationships/image" Id="rId5"/><Relationship Target="media/image18.png" Type="http://schemas.openxmlformats.org/officeDocument/2006/relationships/image" Id="rId8"/><Relationship Target="media/image52.jpg" Type="http://schemas.openxmlformats.org/officeDocument/2006/relationships/image" Id="rId7"/><Relationship Target="http://goo.gl/ypnQJW" Type="http://schemas.openxmlformats.org/officeDocument/2006/relationships/hyperlink" TargetMode="External" Id="rId98"/><Relationship Target="http://learn.googleapps.com" Type="http://schemas.openxmlformats.org/officeDocument/2006/relationships/hyperlink" TargetMode="External" Id="rId99"/><Relationship Target="http://whatsnew.googleapps.com/whatsnew-webinars-archive" Type="http://schemas.openxmlformats.org/officeDocument/2006/relationships/hyperlink" TargetMode="External" Id="rId94"/><Relationship Target="media/image01.png" Type="http://schemas.openxmlformats.org/officeDocument/2006/relationships/image" Id="rId95"/><Relationship Target="media/image42.png" Type="http://schemas.openxmlformats.org/officeDocument/2006/relationships/image" Id="rId96"/><Relationship Target="http://goo.gl/aZD5uf" Type="http://schemas.openxmlformats.org/officeDocument/2006/relationships/hyperlink" TargetMode="External" Id="rId97"/><Relationship Target="media/image45.png" Type="http://schemas.openxmlformats.org/officeDocument/2006/relationships/image" Id="rId90"/><Relationship Target="http://www.youtube.com/playlist?list=PLU8ezI8GYqs4NSPPqm9hkdWPziVh_O3EC" Type="http://schemas.openxmlformats.org/officeDocument/2006/relationships/hyperlink" TargetMode="External" Id="rId91"/><Relationship Target="media/image40.png" Type="http://schemas.openxmlformats.org/officeDocument/2006/relationships/image" Id="rId19"/><Relationship Target="http://www.youtube.com/playlist?list=PLU8ezI8GYqs4NSPPqm9hkdWPziVh_O3EC" Type="http://schemas.openxmlformats.org/officeDocument/2006/relationships/hyperlink" TargetMode="External" Id="rId92"/><Relationship Target="http://googleforwork.blogspot.com/2014/11/new-gmail-and-calendar-apps-on-android.html" Type="http://schemas.openxmlformats.org/officeDocument/2006/relationships/hyperlink" TargetMode="External" Id="rId18"/><Relationship Target="http://whatsnew.googleapps.com/whatsnew-webinars-archive" Type="http://schemas.openxmlformats.org/officeDocument/2006/relationships/hyperlink" TargetMode="External" Id="rId93"/><Relationship Target="http://www.google.com/landing/calendar/" Type="http://schemas.openxmlformats.org/officeDocument/2006/relationships/hyperlink" TargetMode="External" Id="rId17"/><Relationship Target="https://play.google.com/store/apps/details?id=com.google.android.calendar&amp;hl=en" Type="http://schemas.openxmlformats.org/officeDocument/2006/relationships/hyperlink" TargetMode="External" Id="rId16"/><Relationship Target="http://www.google.com/design/spec/material-design/introduction.html" Type="http://schemas.openxmlformats.org/officeDocument/2006/relationships/hyperlink" TargetMode="External" Id="rId15"/><Relationship Target="media/image39.png" Type="http://schemas.openxmlformats.org/officeDocument/2006/relationships/image" Id="rId14"/><Relationship Target="https://docs.google.com/a/google.com/forms/d/19AJmnJuG_JWdOTSf0B_kL1DFemE8bbkJbZ42Iz6uDx0/viewform" Type="http://schemas.openxmlformats.org/officeDocument/2006/relationships/hyperlink" TargetMode="External" Id="rId12"/><Relationship Target="media/image41.png" Type="http://schemas.openxmlformats.org/officeDocument/2006/relationships/image" Id="rId13"/><Relationship Target="media/image22.png" Type="http://schemas.openxmlformats.org/officeDocument/2006/relationships/image" Id="rId10"/><Relationship Target="media/image46.png" Type="http://schemas.openxmlformats.org/officeDocument/2006/relationships/image" Id="rId11"/><Relationship Target="http://googleforwork.blogspot.com/2014/11/new-gmail-and-calendar-apps-on-android.html" Type="http://schemas.openxmlformats.org/officeDocument/2006/relationships/hyperlink" TargetMode="External" Id="rId29"/><Relationship Target="https://play.google.com/store/apps/details?id=com.google.android.gm&amp;hl=en" Type="http://schemas.openxmlformats.org/officeDocument/2006/relationships/hyperlink" TargetMode="External" Id="rId26"/><Relationship Target="media/image49.png" Type="http://schemas.openxmlformats.org/officeDocument/2006/relationships/image" Id="rId25"/><Relationship Target="http://googleforwork.blogspot.com/2014/11/new-gmail-and-calendar-apps-on-android.html" Type="http://schemas.openxmlformats.org/officeDocument/2006/relationships/hyperlink" TargetMode="External" Id="rId28"/><Relationship Target="http://goo.gl/D0vBsM" Type="http://schemas.openxmlformats.org/officeDocument/2006/relationships/hyperlink" TargetMode="External" Id="rId27"/><Relationship Target="https://support.google.com/hangouts/answer/2485245?&amp;ref_topic=3008152" Type="http://schemas.openxmlformats.org/officeDocument/2006/relationships/hyperlink" TargetMode="External" Id="rId21"/><Relationship Target="https://plus.google.com/+GoogleforWork/posts/95wvaFdsrqT" Type="http://schemas.openxmlformats.org/officeDocument/2006/relationships/hyperlink" TargetMode="External" Id="rId22"/><Relationship Target="https://support.google.com/hangouts/answer/6135075?&amp;ref_topic=3008152" Type="http://schemas.openxmlformats.org/officeDocument/2006/relationships/hyperlink" TargetMode="External" Id="rId23"/><Relationship Target="media/image37.png" Type="http://schemas.openxmlformats.org/officeDocument/2006/relationships/image" Id="rId24"/><Relationship Target="media/image20.png" Type="http://schemas.openxmlformats.org/officeDocument/2006/relationships/image" Id="rId20"/><Relationship Target="https://support.google.com/a/answer/6138421" Type="http://schemas.openxmlformats.org/officeDocument/2006/relationships/hyperlink" TargetMode="External" Id="rId71"/><Relationship Target="media/image28.png" Type="http://schemas.openxmlformats.org/officeDocument/2006/relationships/image" Id="rId70"/><Relationship Target="http://googleonlinesecurity.blogspot.com/2014/09/cleaning-up-after-password-dumps.html" Type="http://schemas.openxmlformats.org/officeDocument/2006/relationships/hyperlink" TargetMode="External" Id="rId75"/><Relationship Target="media/image43.png" Type="http://schemas.openxmlformats.org/officeDocument/2006/relationships/image" Id="rId74"/><Relationship Target="https://security.google.com/settings/security/activity" Type="http://schemas.openxmlformats.org/officeDocument/2006/relationships/hyperlink" TargetMode="External" Id="rId73"/><Relationship Target="media/image21.png" Type="http://schemas.openxmlformats.org/officeDocument/2006/relationships/image" Id="rId72"/><Relationship Target="media/image38.png" Type="http://schemas.openxmlformats.org/officeDocument/2006/relationships/image" Id="rId79"/><Relationship Target="http://googleforwork.blogspot.com/2014/11/new-security-tools-to-help-improve.html" Type="http://schemas.openxmlformats.org/officeDocument/2006/relationships/hyperlink" TargetMode="External" Id="rId78"/><Relationship Target="http://g.co/accountcheckup" Type="http://schemas.openxmlformats.org/officeDocument/2006/relationships/hyperlink" TargetMode="External" Id="rId77"/><Relationship Target="media/image25.png" Type="http://schemas.openxmlformats.org/officeDocument/2006/relationships/image" Id="rId76"/><Relationship Target="header1.xml" Type="http://schemas.openxmlformats.org/officeDocument/2006/relationships/header" Id="rId101"/><Relationship Target="https://docs.google.com/a/google.com/forms/d/19AJmnJuG_JWdOTSf0B_kL1DFemE8bbkJbZ42Iz6uDx0/viewform" Type="http://schemas.openxmlformats.org/officeDocument/2006/relationships/hyperlink" TargetMode="External" Id="rId100"/><Relationship Target="footer1.xml" Type="http://schemas.openxmlformats.org/officeDocument/2006/relationships/footer" Id="rId102"/><Relationship Target="http://youtu.be/HIq6DE3tmBo?list=PLU8ezI8GYqs7tAIAv9qFoYM7F02L251Ai" Type="http://schemas.openxmlformats.org/officeDocument/2006/relationships/hyperlink" TargetMode="External" Id="rId80"/><Relationship Target="http://youtu.be/y8TBb6OAKyU" Type="http://schemas.openxmlformats.org/officeDocument/2006/relationships/hyperlink" TargetMode="External" Id="rId82"/><Relationship Target="http://www.google.com/design/spec/material-design/introduction.html" Type="http://schemas.openxmlformats.org/officeDocument/2006/relationships/hyperlink" TargetMode="External" Id="rId81"/><Relationship Target="http://youtu.be/BvQyU1sfza4" Type="http://schemas.openxmlformats.org/officeDocument/2006/relationships/hyperlink" TargetMode="External" Id="rId84"/><Relationship Target="http://youtu.be/eHVeMKlEk8A" Type="http://schemas.openxmlformats.org/officeDocument/2006/relationships/hyperlink" TargetMode="External" Id="rId83"/><Relationship Target="http://goo.gl/C1Ms5D" Type="http://schemas.openxmlformats.org/officeDocument/2006/relationships/hyperlink" TargetMode="External" Id="rId86"/><Relationship Target="http://goo.gl/C1Ms5D" Type="http://schemas.openxmlformats.org/officeDocument/2006/relationships/hyperlink" TargetMode="External" Id="rId85"/><Relationship Target="media/image23.png" Type="http://schemas.openxmlformats.org/officeDocument/2006/relationships/image" Id="rId88"/><Relationship Target="http://goo.gl/C1Ms5D" Type="http://schemas.openxmlformats.org/officeDocument/2006/relationships/hyperlink" TargetMode="External" Id="rId87"/><Relationship Target="media/image29.png" Type="http://schemas.openxmlformats.org/officeDocument/2006/relationships/image" Id="rId89"/><Relationship Target="https://developers.google.com/admin-sdk/reports/v1/guides/push" Type="http://schemas.openxmlformats.org/officeDocument/2006/relationships/hyperlink" TargetMode="External" Id="rId58"/><Relationship Target="https://developers.google.com/admin-sdk/reports/v1/reference/activity-ref-appendix-a/token-event-names" Type="http://schemas.openxmlformats.org/officeDocument/2006/relationships/hyperlink" TargetMode="External" Id="rId59"/><Relationship Target="https://developers.google.com/admin-sdk/reports/v1/guides/push" Type="http://schemas.openxmlformats.org/officeDocument/2006/relationships/hyperlink" TargetMode="External" Id="rId57"/><Relationship Target="https://support.google.com/a/answer/2537800?hl=en" Type="http://schemas.openxmlformats.org/officeDocument/2006/relationships/hyperlink" TargetMode="External" Id="rId56"/><Relationship Target="https://support.google.com/a/answer/2537800?hl=en" Type="http://schemas.openxmlformats.org/officeDocument/2006/relationships/hyperlink" TargetMode="External" Id="rId55"/><Relationship Target="media/image36.png" Type="http://schemas.openxmlformats.org/officeDocument/2006/relationships/image" Id="rId54"/><Relationship Target="https://developers.google.com/admin-sdk/reports/v1/guides/manage-audit-tokens" Type="http://schemas.openxmlformats.org/officeDocument/2006/relationships/hyperlink" TargetMode="External" Id="rId53"/><Relationship Target="https://developers.google.com/admin-sdk/reports/v1/guides/manage-audit-tokens" Type="http://schemas.openxmlformats.org/officeDocument/2006/relationships/hyperlink" TargetMode="External" Id="rId52"/><Relationship Target="https://support.google.com/a/answer/2537800?hl=en" Type="http://schemas.openxmlformats.org/officeDocument/2006/relationships/hyperlink" TargetMode="External" Id="rId51"/><Relationship Target="https://support.google.com/a/answer/2537800?hl=en" Type="http://schemas.openxmlformats.org/officeDocument/2006/relationships/hyperlink" TargetMode="External" Id="rId50"/><Relationship Target="http://googleappsupdates.blogspot.com/2014/10/easier-guest-access-to-hangouts-video.html" Type="http://schemas.openxmlformats.org/officeDocument/2006/relationships/hyperlink" TargetMode="External" Id="rId69"/><Relationship Target="https://developers.google.com/admin-sdk/reports/v1/reference/activity-ref-appendix-a/token-event-names" Type="http://schemas.openxmlformats.org/officeDocument/2006/relationships/hyperlink" TargetMode="External" Id="rId60"/><Relationship Target="https://support.google.com/a/answer/6126742" Type="http://schemas.openxmlformats.org/officeDocument/2006/relationships/hyperlink" TargetMode="External" Id="rId66"/><Relationship Target="https://support.google.com/a/answer/6020937" Type="http://schemas.openxmlformats.org/officeDocument/2006/relationships/hyperlink" TargetMode="External" Id="rId65"/><Relationship Target="https://support.google.com/a/answer/6126742" Type="http://schemas.openxmlformats.org/officeDocument/2006/relationships/hyperlink" TargetMode="External" Id="rId68"/><Relationship Target="https://plus.google.com/+GoogleforWork/posts/EK9P8uWqyQ4" Type="http://schemas.openxmlformats.org/officeDocument/2006/relationships/hyperlink" TargetMode="External" Id="rId67"/><Relationship Target="https://developers.google.com/admin-sdk/directory/v1/reference/tokens" Type="http://schemas.openxmlformats.org/officeDocument/2006/relationships/hyperlink" TargetMode="External" Id="rId62"/><Relationship Target="https://developers.google.com/admin-sdk/directory/v1/reference/tokens" Type="http://schemas.openxmlformats.org/officeDocument/2006/relationships/hyperlink" TargetMode="External" Id="rId61"/><Relationship Target="media/image24.png" Type="http://schemas.openxmlformats.org/officeDocument/2006/relationships/image" Id="rId64"/><Relationship Target="https://support.google.com/a/answer/6124308" Type="http://schemas.openxmlformats.org/officeDocument/2006/relationships/hyperlink" TargetMode="External" Id="rId63"/></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New in Apps - Recap of November 2014.docx</dc:title>
</cp:coreProperties>
</file>